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8F" w:rsidRPr="00365E8F" w:rsidRDefault="00365E8F" w:rsidP="00365E8F">
      <w:pPr>
        <w:pStyle w:val="ab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Лекция 2</w:t>
      </w:r>
    </w:p>
    <w:p w:rsidR="00365E8F" w:rsidRPr="00365E8F" w:rsidRDefault="00365E8F" w:rsidP="00365E8F">
      <w:pPr>
        <w:pStyle w:val="ab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65E8F">
        <w:rPr>
          <w:rFonts w:ascii="Times New Roman" w:hAnsi="Times New Roman" w:cs="Times New Roman"/>
          <w:b/>
          <w:bCs/>
          <w:sz w:val="28"/>
          <w:szCs w:val="28"/>
        </w:rPr>
        <w:t>Возбудители</w:t>
      </w:r>
      <w:r w:rsidRPr="00365E8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65E8F">
        <w:rPr>
          <w:rFonts w:ascii="Times New Roman" w:hAnsi="Times New Roman" w:cs="Times New Roman"/>
          <w:b/>
          <w:bCs/>
          <w:sz w:val="28"/>
          <w:szCs w:val="28"/>
        </w:rPr>
        <w:t>желудочно</w:t>
      </w:r>
      <w:r w:rsidRPr="00365E8F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 w:rsidRPr="00365E8F">
        <w:rPr>
          <w:rFonts w:ascii="Times New Roman" w:hAnsi="Times New Roman" w:cs="Times New Roman"/>
          <w:b/>
          <w:bCs/>
          <w:sz w:val="28"/>
          <w:szCs w:val="28"/>
        </w:rPr>
        <w:t>кишечных</w:t>
      </w:r>
      <w:r w:rsidRPr="00365E8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65E8F">
        <w:rPr>
          <w:rFonts w:ascii="Times New Roman" w:hAnsi="Times New Roman" w:cs="Times New Roman"/>
          <w:b/>
          <w:bCs/>
          <w:sz w:val="28"/>
          <w:szCs w:val="28"/>
        </w:rPr>
        <w:t>инфекций</w:t>
      </w:r>
      <w:r w:rsidRPr="00365E8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</w:t>
      </w:r>
      <w:r w:rsidRPr="00365E8F">
        <w:rPr>
          <w:rFonts w:ascii="Times New Roman" w:hAnsi="Times New Roman" w:cs="Times New Roman"/>
          <w:b/>
          <w:bCs/>
          <w:sz w:val="28"/>
          <w:szCs w:val="28"/>
        </w:rPr>
        <w:t>роды</w:t>
      </w:r>
      <w:r w:rsidRPr="00365E8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65E8F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Escherichia, Shigella, Salmonella, Vibrio, Campylobacter, Helicobacter</w:t>
      </w:r>
      <w:r w:rsidRPr="00365E8F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:rsidR="00365E8F" w:rsidRPr="00365E8F" w:rsidRDefault="00365E8F" w:rsidP="00365E8F">
      <w:pPr>
        <w:ind w:firstLine="567"/>
        <w:jc w:val="both"/>
        <w:rPr>
          <w:b/>
          <w:bCs/>
          <w:lang w:val="en-US"/>
        </w:rPr>
      </w:pPr>
    </w:p>
    <w:p w:rsidR="009A7A91" w:rsidRPr="007453C0" w:rsidRDefault="009A7A91" w:rsidP="001273E5">
      <w:pPr>
        <w:ind w:firstLine="567"/>
        <w:jc w:val="both"/>
        <w:rPr>
          <w:b/>
          <w:bCs/>
        </w:rPr>
      </w:pPr>
      <w:r w:rsidRPr="007453C0">
        <w:rPr>
          <w:b/>
          <w:bCs/>
        </w:rPr>
        <w:t>Палочки грамотрицательные факультативно</w:t>
      </w:r>
      <w:r w:rsidR="007453C0" w:rsidRPr="007453C0">
        <w:rPr>
          <w:b/>
          <w:bCs/>
        </w:rPr>
        <w:t>-</w:t>
      </w:r>
      <w:r w:rsidRPr="007453C0">
        <w:rPr>
          <w:b/>
          <w:bCs/>
        </w:rPr>
        <w:t>анаэробные</w:t>
      </w:r>
    </w:p>
    <w:p w:rsidR="007453C0" w:rsidRDefault="007453C0" w:rsidP="001273E5">
      <w:pPr>
        <w:ind w:firstLine="567"/>
        <w:jc w:val="both"/>
      </w:pPr>
    </w:p>
    <w:p w:rsidR="009A7A91" w:rsidRPr="007453C0" w:rsidRDefault="009A7A91" w:rsidP="001273E5">
      <w:pPr>
        <w:ind w:firstLine="567"/>
        <w:jc w:val="both"/>
        <w:rPr>
          <w:b/>
          <w:bCs/>
        </w:rPr>
      </w:pPr>
      <w:r w:rsidRPr="007453C0">
        <w:rPr>
          <w:b/>
          <w:bCs/>
        </w:rPr>
        <w:t xml:space="preserve">Эшерихии (род </w:t>
      </w:r>
      <w:r w:rsidRPr="007453C0">
        <w:rPr>
          <w:b/>
          <w:bCs/>
          <w:i/>
          <w:iCs/>
        </w:rPr>
        <w:t>Escherichia</w:t>
      </w:r>
      <w:r w:rsidRPr="007453C0">
        <w:rPr>
          <w:b/>
          <w:bCs/>
        </w:rPr>
        <w:t>)</w:t>
      </w:r>
    </w:p>
    <w:p w:rsidR="009A7A91" w:rsidRPr="001273E5" w:rsidRDefault="009A7A91" w:rsidP="001273E5">
      <w:pPr>
        <w:ind w:firstLine="567"/>
        <w:jc w:val="both"/>
      </w:pPr>
      <w:r w:rsidRPr="001273E5">
        <w:t>Род Escherichia включает несколько видов, из которых в патологии человека и животных имеет значение только вид Е. coli, впервые описанный в 1885 г. Т. Эшерихом.</w:t>
      </w:r>
    </w:p>
    <w:p w:rsidR="009A7A91" w:rsidRPr="001273E5" w:rsidRDefault="009A7A91" w:rsidP="001273E5">
      <w:pPr>
        <w:ind w:firstLine="567"/>
        <w:jc w:val="both"/>
      </w:pPr>
      <w:r w:rsidRPr="00B96315">
        <w:rPr>
          <w:b/>
          <w:bCs/>
        </w:rPr>
        <w:t>Морфоло</w:t>
      </w:r>
      <w:r w:rsidR="00325008" w:rsidRPr="00B96315">
        <w:rPr>
          <w:b/>
          <w:bCs/>
        </w:rPr>
        <w:t>гия.</w:t>
      </w:r>
      <w:r w:rsidR="00325008">
        <w:t xml:space="preserve"> Е. coli представлены прямы</w:t>
      </w:r>
      <w:r w:rsidRPr="001273E5">
        <w:t>ми грамотрицательными палочками, размером 0,4</w:t>
      </w:r>
      <w:r w:rsidR="007453C0">
        <w:t>-0,</w:t>
      </w:r>
      <w:r w:rsidRPr="001273E5">
        <w:t>6x2,0</w:t>
      </w:r>
      <w:r w:rsidR="007453C0">
        <w:t>-</w:t>
      </w:r>
      <w:r w:rsidR="00325008">
        <w:t>6,0 мкм, подвижные за счет пе</w:t>
      </w:r>
      <w:r w:rsidRPr="001273E5">
        <w:t>ритрихиально расположенных жгутиков. Для некоторых характерно наличие микрокапсу</w:t>
      </w:r>
      <w:r w:rsidRPr="001273E5">
        <w:softHyphen/>
        <w:t>лы, построенной из гомополимера сиаловой кислоты: такие штаммы обозначаются как К.</w:t>
      </w:r>
    </w:p>
    <w:p w:rsidR="009A7A91" w:rsidRPr="001273E5" w:rsidRDefault="009A7A91" w:rsidP="001273E5">
      <w:pPr>
        <w:ind w:firstLine="567"/>
        <w:jc w:val="both"/>
      </w:pPr>
      <w:r w:rsidRPr="00B96315">
        <w:rPr>
          <w:b/>
          <w:bCs/>
        </w:rPr>
        <w:t>Культуральные свойства.</w:t>
      </w:r>
      <w:r w:rsidRPr="001273E5">
        <w:t xml:space="preserve"> На плотных средах образуют колонии в S и R</w:t>
      </w:r>
      <w:r w:rsidR="00B96315">
        <w:t>-</w:t>
      </w:r>
      <w:r w:rsidRPr="001273E5">
        <w:t>формах. Колонии в S</w:t>
      </w:r>
      <w:r w:rsidR="00B96315">
        <w:t>-</w:t>
      </w:r>
      <w:r w:rsidRPr="001273E5">
        <w:t>форме гладкие, блестящие, полупрозрач</w:t>
      </w:r>
      <w:r w:rsidRPr="001273E5">
        <w:softHyphen/>
        <w:t>ные. На жидких средах образуют диффузное помутнение и придонный осадок.</w:t>
      </w:r>
    </w:p>
    <w:p w:rsidR="009A7A91" w:rsidRPr="001273E5" w:rsidRDefault="009A7A91" w:rsidP="001273E5">
      <w:pPr>
        <w:ind w:firstLine="567"/>
        <w:jc w:val="both"/>
      </w:pPr>
      <w:r w:rsidRPr="00B96315">
        <w:rPr>
          <w:b/>
          <w:bCs/>
        </w:rPr>
        <w:t>Биохим</w:t>
      </w:r>
      <w:r w:rsidR="00325008" w:rsidRPr="00B96315">
        <w:rPr>
          <w:b/>
          <w:bCs/>
        </w:rPr>
        <w:t>ические свойства</w:t>
      </w:r>
      <w:r w:rsidR="00325008">
        <w:t>. Обладает выра</w:t>
      </w:r>
      <w:r w:rsidRPr="001273E5">
        <w:t>женной биохимической активностью.</w:t>
      </w:r>
      <w:r w:rsidR="00325008">
        <w:t xml:space="preserve"> Биохимические свойства, состав</w:t>
      </w:r>
      <w:r w:rsidRPr="001273E5">
        <w:t xml:space="preserve">ляющие </w:t>
      </w:r>
      <w:r w:rsidR="00325008">
        <w:t>основу дифференциальной диагнос</w:t>
      </w:r>
      <w:r w:rsidRPr="001273E5">
        <w:t>тики при проведении бактериологического исследования, следующие:</w:t>
      </w:r>
    </w:p>
    <w:p w:rsidR="009A7A91" w:rsidRPr="001273E5" w:rsidRDefault="009A7A91" w:rsidP="00B96315">
      <w:pPr>
        <w:numPr>
          <w:ilvl w:val="0"/>
          <w:numId w:val="1"/>
        </w:numPr>
        <w:jc w:val="both"/>
      </w:pPr>
      <w:r w:rsidRPr="001273E5">
        <w:t>продукция кислоты и газа при ферментации глюкозы,</w:t>
      </w:r>
    </w:p>
    <w:p w:rsidR="009A7A91" w:rsidRPr="001273E5" w:rsidRDefault="009A7A91" w:rsidP="00B96315">
      <w:pPr>
        <w:numPr>
          <w:ilvl w:val="0"/>
          <w:numId w:val="1"/>
        </w:numPr>
        <w:jc w:val="both"/>
      </w:pPr>
      <w:r w:rsidRPr="001273E5">
        <w:t>ферментация лактозы,</w:t>
      </w:r>
    </w:p>
    <w:p w:rsidR="009A7A91" w:rsidRPr="001273E5" w:rsidRDefault="009A7A91" w:rsidP="00B96315">
      <w:pPr>
        <w:numPr>
          <w:ilvl w:val="0"/>
          <w:numId w:val="1"/>
        </w:numPr>
        <w:jc w:val="both"/>
      </w:pPr>
      <w:r w:rsidRPr="001273E5">
        <w:t>неспособность образовывать сероводород,</w:t>
      </w:r>
    </w:p>
    <w:p w:rsidR="009A7A91" w:rsidRPr="001273E5" w:rsidRDefault="009A7A91" w:rsidP="00B96315">
      <w:pPr>
        <w:numPr>
          <w:ilvl w:val="0"/>
          <w:numId w:val="1"/>
        </w:numPr>
        <w:jc w:val="both"/>
      </w:pPr>
      <w:r w:rsidRPr="001273E5">
        <w:t>продукция индола.</w:t>
      </w:r>
    </w:p>
    <w:p w:rsidR="009A7A91" w:rsidRPr="001273E5" w:rsidRDefault="009A7A91" w:rsidP="001273E5">
      <w:pPr>
        <w:ind w:firstLine="567"/>
        <w:jc w:val="both"/>
      </w:pPr>
      <w:r w:rsidRPr="00B96315">
        <w:rPr>
          <w:b/>
          <w:bCs/>
        </w:rPr>
        <w:t>Антигенная структура</w:t>
      </w:r>
      <w:r w:rsidRPr="001273E5">
        <w:t xml:space="preserve">. </w:t>
      </w:r>
      <w:r w:rsidRPr="007453C0">
        <w:rPr>
          <w:i/>
          <w:iCs/>
        </w:rPr>
        <w:t>Е. coli</w:t>
      </w:r>
      <w:r w:rsidRPr="001273E5">
        <w:t xml:space="preserve"> обладает слож</w:t>
      </w:r>
      <w:r w:rsidRPr="001273E5">
        <w:softHyphen/>
        <w:t>ной антигенной структурой:</w:t>
      </w:r>
    </w:p>
    <w:p w:rsidR="009A7A91" w:rsidRPr="001273E5" w:rsidRDefault="009A7A91" w:rsidP="001273E5">
      <w:pPr>
        <w:ind w:firstLine="567"/>
        <w:jc w:val="both"/>
      </w:pPr>
      <w:r w:rsidRPr="001273E5">
        <w:t>а)</w:t>
      </w:r>
      <w:r w:rsidRPr="001273E5">
        <w:tab/>
        <w:t xml:space="preserve">имеет соматический </w:t>
      </w:r>
      <w:proofErr w:type="gramStart"/>
      <w:r w:rsidRPr="001273E5">
        <w:t>О</w:t>
      </w:r>
      <w:r w:rsidR="00B96315">
        <w:t>-</w:t>
      </w:r>
      <w:r w:rsidRPr="001273E5">
        <w:t>антиген</w:t>
      </w:r>
      <w:proofErr w:type="gramEnd"/>
      <w:r w:rsidRPr="001273E5">
        <w:t>, опре</w:t>
      </w:r>
      <w:r w:rsidRPr="001273E5">
        <w:softHyphen/>
        <w:t xml:space="preserve">деляющий серогруппу. Известно около 171 разновидностей </w:t>
      </w:r>
      <w:proofErr w:type="gramStart"/>
      <w:r w:rsidRPr="001273E5">
        <w:t>О</w:t>
      </w:r>
      <w:r w:rsidR="00B96315">
        <w:t>-</w:t>
      </w:r>
      <w:r w:rsidRPr="001273E5">
        <w:t>антигена</w:t>
      </w:r>
      <w:proofErr w:type="gramEnd"/>
      <w:r w:rsidRPr="001273E5">
        <w:t>;</w:t>
      </w:r>
    </w:p>
    <w:p w:rsidR="009A7A91" w:rsidRPr="001273E5" w:rsidRDefault="009A7A91" w:rsidP="001273E5">
      <w:pPr>
        <w:ind w:firstLine="567"/>
        <w:jc w:val="both"/>
      </w:pPr>
      <w:r w:rsidRPr="001273E5">
        <w:t>б)</w:t>
      </w:r>
      <w:r w:rsidRPr="001273E5">
        <w:tab/>
        <w:t>поверхностный К</w:t>
      </w:r>
      <w:r w:rsidR="00B96315">
        <w:t>-</w:t>
      </w:r>
      <w:r w:rsidRPr="001273E5">
        <w:t>антиген может быть представлен</w:t>
      </w:r>
      <w:r w:rsidR="00325008">
        <w:t xml:space="preserve"> 3 антигенами: А. В и L. </w:t>
      </w:r>
      <w:proofErr w:type="gramStart"/>
      <w:r w:rsidR="00325008">
        <w:t>отлича</w:t>
      </w:r>
      <w:r w:rsidRPr="001273E5">
        <w:t>ющимися</w:t>
      </w:r>
      <w:proofErr w:type="gramEnd"/>
      <w:r w:rsidRPr="001273E5">
        <w:t xml:space="preserve"> по</w:t>
      </w:r>
      <w:r w:rsidR="00325008">
        <w:t xml:space="preserve"> чувствительности к температуре </w:t>
      </w:r>
      <w:r w:rsidRPr="001273E5">
        <w:t>и химичес</w:t>
      </w:r>
      <w:r w:rsidR="00325008">
        <w:t>ким веществам. У эшерихий встре</w:t>
      </w:r>
      <w:r w:rsidRPr="001273E5">
        <w:t>чается более 97 разновидностей Кантигена, преимущественно</w:t>
      </w:r>
      <w:proofErr w:type="gramStart"/>
      <w:r w:rsidRPr="001273E5">
        <w:t xml:space="preserve"> В</w:t>
      </w:r>
      <w:proofErr w:type="gramEnd"/>
      <w:r w:rsidRPr="001273E5">
        <w:t xml:space="preserve"> типа. Кантиген обладает способнос</w:t>
      </w:r>
      <w:r w:rsidR="00325008">
        <w:t xml:space="preserve">тью маскировать </w:t>
      </w:r>
      <w:proofErr w:type="gramStart"/>
      <w:r w:rsidR="00325008">
        <w:t>О</w:t>
      </w:r>
      <w:r w:rsidR="00B96315">
        <w:t>-</w:t>
      </w:r>
      <w:r w:rsidR="00325008">
        <w:t>антиген</w:t>
      </w:r>
      <w:proofErr w:type="gramEnd"/>
      <w:r w:rsidR="00325008">
        <w:t>, вызы</w:t>
      </w:r>
      <w:r w:rsidRPr="001273E5">
        <w:t>вая феномен Оина</w:t>
      </w:r>
      <w:r w:rsidR="00B96315">
        <w:t>гг</w:t>
      </w:r>
      <w:r w:rsidRPr="001273E5">
        <w:t xml:space="preserve">лютинабельности. В этом случае </w:t>
      </w:r>
      <w:proofErr w:type="gramStart"/>
      <w:r w:rsidRPr="001273E5">
        <w:t>О</w:t>
      </w:r>
      <w:r w:rsidR="00B96315">
        <w:t>-</w:t>
      </w:r>
      <w:r w:rsidRPr="001273E5">
        <w:t>а</w:t>
      </w:r>
      <w:r w:rsidR="00325008">
        <w:t>нтиген</w:t>
      </w:r>
      <w:proofErr w:type="gramEnd"/>
      <w:r w:rsidR="00325008">
        <w:t xml:space="preserve"> можно выявить только пос</w:t>
      </w:r>
      <w:r w:rsidRPr="001273E5">
        <w:t>ле разрушения К</w:t>
      </w:r>
      <w:r w:rsidR="00B96315">
        <w:t>-</w:t>
      </w:r>
      <w:r w:rsidRPr="001273E5">
        <w:t>антигена кипячением;</w:t>
      </w:r>
    </w:p>
    <w:p w:rsidR="009A7A91" w:rsidRPr="001273E5" w:rsidRDefault="009A7A91" w:rsidP="001273E5">
      <w:pPr>
        <w:ind w:firstLine="567"/>
        <w:jc w:val="both"/>
      </w:pPr>
      <w:r w:rsidRPr="001273E5">
        <w:t>в)</w:t>
      </w:r>
      <w:r w:rsidRPr="001273E5">
        <w:tab/>
        <w:t>типоспецифическим антигеном является Н</w:t>
      </w:r>
      <w:r w:rsidR="00B96315">
        <w:t>-</w:t>
      </w:r>
      <w:r w:rsidRPr="001273E5">
        <w:t xml:space="preserve">антиген, определяющий серовар, </w:t>
      </w:r>
      <w:proofErr w:type="gramStart"/>
      <w:r w:rsidRPr="001273E5">
        <w:t>которых</w:t>
      </w:r>
      <w:proofErr w:type="gramEnd"/>
      <w:r w:rsidRPr="001273E5">
        <w:t xml:space="preserve"> насчитывается более 57.</w:t>
      </w:r>
    </w:p>
    <w:p w:rsidR="009A7A91" w:rsidRPr="001273E5" w:rsidRDefault="009A7A91" w:rsidP="007453C0">
      <w:pPr>
        <w:ind w:firstLine="567"/>
        <w:jc w:val="both"/>
      </w:pPr>
      <w:r w:rsidRPr="001273E5">
        <w:t>Антигенн</w:t>
      </w:r>
      <w:r w:rsidR="00325008">
        <w:t>ая структура обозначается форму</w:t>
      </w:r>
      <w:r w:rsidRPr="001273E5">
        <w:t>лами серогруппы как О</w:t>
      </w:r>
      <w:proofErr w:type="gramStart"/>
      <w:r w:rsidRPr="001273E5">
        <w:t>:К</w:t>
      </w:r>
      <w:proofErr w:type="gramEnd"/>
      <w:r w:rsidRPr="001273E5">
        <w:t>. серовара  0:К</w:t>
      </w:r>
      <w:proofErr w:type="gramStart"/>
      <w:r w:rsidRPr="001273E5">
        <w:t>:Н</w:t>
      </w:r>
      <w:proofErr w:type="gramEnd"/>
      <w:r w:rsidRPr="001273E5">
        <w:t xml:space="preserve">. например: </w:t>
      </w:r>
      <w:r w:rsidR="007453C0">
        <w:t>О</w:t>
      </w:r>
      <w:r w:rsidRPr="001273E5">
        <w:t>12:В</w:t>
      </w:r>
      <w:proofErr w:type="gramStart"/>
      <w:r w:rsidRPr="001273E5">
        <w:t>6</w:t>
      </w:r>
      <w:proofErr w:type="gramEnd"/>
      <w:r w:rsidRPr="001273E5">
        <w:t>:Н</w:t>
      </w:r>
      <w:proofErr w:type="gramStart"/>
      <w:r w:rsidRPr="001273E5">
        <w:t>2</w:t>
      </w:r>
      <w:proofErr w:type="gramEnd"/>
      <w:r w:rsidRPr="001273E5">
        <w:t>.</w:t>
      </w:r>
    </w:p>
    <w:p w:rsidR="009A7A91" w:rsidRPr="001273E5" w:rsidRDefault="009A7A91" w:rsidP="001273E5">
      <w:pPr>
        <w:ind w:firstLine="567"/>
        <w:jc w:val="both"/>
      </w:pPr>
      <w:r w:rsidRPr="00B96315">
        <w:rPr>
          <w:b/>
          <w:bCs/>
        </w:rPr>
        <w:t>Резистентность</w:t>
      </w:r>
      <w:r w:rsidRPr="001273E5">
        <w:t>. В течение нескольких месяцев сохраняется в воде и почве. Погибает при нагре</w:t>
      </w:r>
      <w:r w:rsidRPr="001273E5">
        <w:softHyphen/>
        <w:t>вании до 55</w:t>
      </w:r>
      <w:proofErr w:type="gramStart"/>
      <w:r w:rsidRPr="001273E5">
        <w:t xml:space="preserve"> °С</w:t>
      </w:r>
      <w:proofErr w:type="gramEnd"/>
      <w:r w:rsidRPr="001273E5">
        <w:t xml:space="preserve"> в течение 60 мин, при 60 °С </w:t>
      </w:r>
      <w:r w:rsidR="001273E5">
        <w:t>–</w:t>
      </w:r>
      <w:r w:rsidRPr="001273E5">
        <w:t xml:space="preserve"> в течение 15 мин. Эшерихии в окружающей среде способны переходить в некулкгивируемую форму.</w:t>
      </w:r>
    </w:p>
    <w:p w:rsidR="009A7A91" w:rsidRPr="001273E5" w:rsidRDefault="009A7A91" w:rsidP="001273E5">
      <w:pPr>
        <w:ind w:firstLine="567"/>
        <w:jc w:val="both"/>
      </w:pPr>
      <w:r w:rsidRPr="00B96315">
        <w:rPr>
          <w:b/>
          <w:bCs/>
        </w:rPr>
        <w:t>Экология, о</w:t>
      </w:r>
      <w:r w:rsidR="00325008" w:rsidRPr="00B96315">
        <w:rPr>
          <w:b/>
          <w:bCs/>
        </w:rPr>
        <w:t>собенности распространения и па</w:t>
      </w:r>
      <w:r w:rsidRPr="00B96315">
        <w:rPr>
          <w:b/>
          <w:bCs/>
        </w:rPr>
        <w:t>тогенеза.</w:t>
      </w:r>
      <w:r w:rsidRPr="001273E5">
        <w:t xml:space="preserve"> Вид </w:t>
      </w:r>
      <w:r w:rsidR="00B96315" w:rsidRPr="007453C0">
        <w:rPr>
          <w:i/>
          <w:iCs/>
        </w:rPr>
        <w:t>Е</w:t>
      </w:r>
      <w:r w:rsidRPr="007453C0">
        <w:rPr>
          <w:i/>
          <w:iCs/>
        </w:rPr>
        <w:t>. coli</w:t>
      </w:r>
      <w:r w:rsidRPr="001273E5">
        <w:t xml:space="preserve"> не является однородным, а подразделяется на по</w:t>
      </w:r>
      <w:r w:rsidR="00325008">
        <w:t>двиды. Различают услов</w:t>
      </w:r>
      <w:r w:rsidRPr="001273E5">
        <w:t>нопатогенные эшерихии и диареегенные.</w:t>
      </w:r>
    </w:p>
    <w:p w:rsidR="009A7A91" w:rsidRPr="001273E5" w:rsidRDefault="009A7A91" w:rsidP="001273E5">
      <w:pPr>
        <w:ind w:firstLine="567"/>
        <w:jc w:val="both"/>
      </w:pPr>
      <w:r w:rsidRPr="00B96315">
        <w:rPr>
          <w:b/>
          <w:bCs/>
          <w:i/>
          <w:iCs/>
        </w:rPr>
        <w:t>Условнопа</w:t>
      </w:r>
      <w:r w:rsidR="00325008" w:rsidRPr="00B96315">
        <w:rPr>
          <w:b/>
          <w:bCs/>
          <w:i/>
          <w:iCs/>
        </w:rPr>
        <w:t>т</w:t>
      </w:r>
      <w:r w:rsidR="00B96315">
        <w:rPr>
          <w:b/>
          <w:bCs/>
          <w:i/>
          <w:iCs/>
        </w:rPr>
        <w:t>огенн</w:t>
      </w:r>
      <w:r w:rsidR="00325008" w:rsidRPr="00B96315">
        <w:rPr>
          <w:b/>
          <w:bCs/>
          <w:i/>
          <w:iCs/>
        </w:rPr>
        <w:t xml:space="preserve">ые эшерихии </w:t>
      </w:r>
      <w:r w:rsidR="00325008">
        <w:t>входят у чело</w:t>
      </w:r>
      <w:r w:rsidRPr="001273E5">
        <w:t>века в состав микрофлоры кишечника и вла</w:t>
      </w:r>
      <w:r w:rsidRPr="001273E5">
        <w:softHyphen/>
        <w:t xml:space="preserve">галища. </w:t>
      </w:r>
      <w:r w:rsidR="00B96315" w:rsidRPr="007453C0">
        <w:rPr>
          <w:i/>
          <w:iCs/>
        </w:rPr>
        <w:t>Е. coli</w:t>
      </w:r>
      <w:r w:rsidR="00B96315" w:rsidRPr="001273E5">
        <w:t xml:space="preserve"> </w:t>
      </w:r>
      <w:r w:rsidRPr="001273E5">
        <w:t>также составляют микрофлору кишечника млекопитающих, птиц, рептилий, рыб. С испражнениями микроб</w:t>
      </w:r>
      <w:r w:rsidR="00325008">
        <w:t xml:space="preserve"> выделяется в окр</w:t>
      </w:r>
      <w:r w:rsidRPr="001273E5">
        <w:t>ужающую среду. Присутствие кишечной палоч</w:t>
      </w:r>
      <w:r w:rsidRPr="001273E5">
        <w:softHyphen/>
        <w:t>ки в воде, почве, продуктах, предметах обихода является показателем фекального загрязнения.</w:t>
      </w:r>
    </w:p>
    <w:p w:rsidR="009A7A91" w:rsidRPr="001273E5" w:rsidRDefault="009A7A91" w:rsidP="001273E5">
      <w:pPr>
        <w:ind w:firstLine="567"/>
        <w:jc w:val="both"/>
      </w:pPr>
      <w:r w:rsidRPr="001273E5">
        <w:t>Условно</w:t>
      </w:r>
      <w:r w:rsidR="00325008">
        <w:t xml:space="preserve">патогенные </w:t>
      </w:r>
      <w:r w:rsidR="00B96315">
        <w:t>Е</w:t>
      </w:r>
      <w:r w:rsidR="00B96315" w:rsidRPr="001273E5">
        <w:t xml:space="preserve">. coli </w:t>
      </w:r>
      <w:r w:rsidR="00325008">
        <w:t>способны вы</w:t>
      </w:r>
      <w:r w:rsidR="00325008">
        <w:softHyphen/>
      </w:r>
      <w:r w:rsidRPr="001273E5">
        <w:t>ывать эндогенные гнойновоспалительные процессы различной локализ</w:t>
      </w:r>
      <w:r w:rsidR="00325008">
        <w:t>ации, назы</w:t>
      </w:r>
      <w:r w:rsidRPr="001273E5">
        <w:t xml:space="preserve">ваемые парентеральными эшерихиозами. </w:t>
      </w:r>
      <w:proofErr w:type="gramStart"/>
      <w:r w:rsidRPr="001273E5">
        <w:t>Парен</w:t>
      </w:r>
      <w:r w:rsidR="00325008">
        <w:t>теральный</w:t>
      </w:r>
      <w:proofErr w:type="gramEnd"/>
      <w:r w:rsidR="00325008">
        <w:t xml:space="preserve"> эшерихиоз может проте</w:t>
      </w:r>
      <w:r w:rsidRPr="001273E5">
        <w:t>кать в виде</w:t>
      </w:r>
      <w:r w:rsidR="00325008">
        <w:t xml:space="preserve"> сепсиса, нагноения ран, вторич</w:t>
      </w:r>
      <w:r w:rsidRPr="001273E5">
        <w:t>ной пневмонии, инфекции мочевыводящих путей. Ч</w:t>
      </w:r>
      <w:r w:rsidR="00325008">
        <w:t>асто возникает на фоне иммунодефицит</w:t>
      </w:r>
    </w:p>
    <w:p w:rsidR="009A7A91" w:rsidRPr="001273E5" w:rsidRDefault="009A7A91" w:rsidP="001273E5">
      <w:pPr>
        <w:ind w:firstLine="567"/>
        <w:jc w:val="both"/>
      </w:pPr>
      <w:r w:rsidRPr="001273E5">
        <w:lastRenderedPageBreak/>
        <w:t xml:space="preserve">Штаммы </w:t>
      </w:r>
      <w:r w:rsidR="00325008" w:rsidRPr="007453C0">
        <w:rPr>
          <w:i/>
          <w:iCs/>
        </w:rPr>
        <w:t>E.coli,</w:t>
      </w:r>
      <w:r w:rsidR="00325008">
        <w:t xml:space="preserve"> вовлеченные в инфекцион</w:t>
      </w:r>
      <w:r w:rsidRPr="001273E5">
        <w:t xml:space="preserve">ный процесс нижних отделов мочевыводяших путей, обладают специфическим </w:t>
      </w:r>
      <w:proofErr w:type="gramStart"/>
      <w:r w:rsidRPr="001273E5">
        <w:t>О</w:t>
      </w:r>
      <w:r w:rsidR="007453C0">
        <w:t>-</w:t>
      </w:r>
      <w:r w:rsidRPr="001273E5">
        <w:t>антигеном</w:t>
      </w:r>
      <w:proofErr w:type="gramEnd"/>
      <w:r w:rsidRPr="001273E5">
        <w:t>, позволяющ</w:t>
      </w:r>
      <w:r w:rsidR="00325008">
        <w:t>им им ад| езироваться на поверх</w:t>
      </w:r>
      <w:r w:rsidRPr="001273E5">
        <w:t>ности эпителия мочевого пузыря. Те штаммы Е. coli, которые вызывают инфекцию верхних отделов мочевыводяших путей (пиелонефрит), имеют о</w:t>
      </w:r>
      <w:r w:rsidR="00325008">
        <w:t>собые Р</w:t>
      </w:r>
      <w:r w:rsidR="007453C0">
        <w:t>-</w:t>
      </w:r>
      <w:r w:rsidR="00325008">
        <w:t>фимбрии, обладающие ан</w:t>
      </w:r>
      <w:r w:rsidRPr="001273E5">
        <w:t>тигенным</w:t>
      </w:r>
      <w:r w:rsidR="00325008">
        <w:t>и свойствами. Эти Р</w:t>
      </w:r>
      <w:r w:rsidR="007453C0">
        <w:t>-</w:t>
      </w:r>
      <w:r w:rsidR="00325008">
        <w:t>фимбрии поз</w:t>
      </w:r>
      <w:r w:rsidRPr="001273E5">
        <w:t xml:space="preserve">воляют микробу ахи езироваться на эпителии собирательных канальцев. </w:t>
      </w:r>
      <w:r w:rsidR="007453C0" w:rsidRPr="007453C0">
        <w:rPr>
          <w:i/>
          <w:iCs/>
        </w:rPr>
        <w:t>E.coli</w:t>
      </w:r>
      <w:r w:rsidRPr="001273E5">
        <w:t xml:space="preserve"> вызывающие инфекцию мочевыводяших путей, чаше отно</w:t>
      </w:r>
      <w:r w:rsidRPr="001273E5">
        <w:softHyphen/>
        <w:t xml:space="preserve">сятся к серогруппам </w:t>
      </w:r>
      <w:r w:rsidR="00B96315" w:rsidRPr="001273E5">
        <w:t>О</w:t>
      </w:r>
      <w:proofErr w:type="gramStart"/>
      <w:r w:rsidRPr="001273E5">
        <w:t>2</w:t>
      </w:r>
      <w:proofErr w:type="gramEnd"/>
      <w:r w:rsidRPr="001273E5">
        <w:t>, О</w:t>
      </w:r>
      <w:r w:rsidR="00B96315">
        <w:t>6</w:t>
      </w:r>
      <w:r w:rsidRPr="001273E5">
        <w:t xml:space="preserve">, </w:t>
      </w:r>
      <w:r w:rsidR="00B96315" w:rsidRPr="001273E5">
        <w:t>О</w:t>
      </w:r>
      <w:r w:rsidRPr="001273E5">
        <w:t xml:space="preserve">9. Некоторые из них облачают гемолитической </w:t>
      </w:r>
      <w:r w:rsidR="004705C1">
        <w:t>активностью за счет наличия Н1у</w:t>
      </w:r>
      <w:r w:rsidR="00B96315">
        <w:t>-</w:t>
      </w:r>
      <w:r w:rsidRPr="001273E5">
        <w:t>плазмиды.</w:t>
      </w:r>
    </w:p>
    <w:p w:rsidR="009A7A91" w:rsidRPr="001273E5" w:rsidRDefault="009A7A91" w:rsidP="001273E5">
      <w:pPr>
        <w:ind w:firstLine="567"/>
        <w:jc w:val="both"/>
      </w:pPr>
      <w:r w:rsidRPr="001273E5">
        <w:t>Подавля</w:t>
      </w:r>
      <w:r w:rsidR="00325008">
        <w:t>ющее число (около 80%) менинги</w:t>
      </w:r>
      <w:r w:rsidRPr="001273E5">
        <w:t>тов новорожденных вызваны</w:t>
      </w:r>
      <w:r w:rsidR="00B96315">
        <w:t xml:space="preserve"> </w:t>
      </w:r>
      <w:r w:rsidR="00B96315" w:rsidRPr="007453C0">
        <w:rPr>
          <w:i/>
          <w:iCs/>
        </w:rPr>
        <w:t>Е. coli</w:t>
      </w:r>
      <w:r w:rsidRPr="007453C0">
        <w:rPr>
          <w:i/>
          <w:iCs/>
        </w:rPr>
        <w:t>,</w:t>
      </w:r>
      <w:r w:rsidRPr="001273E5">
        <w:t xml:space="preserve"> </w:t>
      </w:r>
      <w:proofErr w:type="gramStart"/>
      <w:r w:rsidRPr="001273E5">
        <w:t>ко</w:t>
      </w:r>
      <w:r w:rsidR="00325008">
        <w:t>т</w:t>
      </w:r>
      <w:r w:rsidRPr="001273E5">
        <w:t>орой</w:t>
      </w:r>
      <w:proofErr w:type="gramEnd"/>
      <w:r w:rsidRPr="001273E5">
        <w:t xml:space="preserve"> новорожденный заражается через родовые пути.</w:t>
      </w:r>
      <w:r w:rsidR="00B96315" w:rsidRPr="00B96315">
        <w:t xml:space="preserve"> </w:t>
      </w:r>
      <w:r w:rsidR="00B96315" w:rsidRPr="007453C0">
        <w:rPr>
          <w:i/>
          <w:iCs/>
        </w:rPr>
        <w:t>Е. coli</w:t>
      </w:r>
      <w:r w:rsidR="00325008">
        <w:t xml:space="preserve">, </w:t>
      </w:r>
      <w:proofErr w:type="gramStart"/>
      <w:r w:rsidR="00325008">
        <w:t>вызывающая</w:t>
      </w:r>
      <w:proofErr w:type="gramEnd"/>
      <w:r w:rsidR="00325008">
        <w:t xml:space="preserve"> неонатальный ме</w:t>
      </w:r>
      <w:r w:rsidRPr="001273E5">
        <w:t>нингит, часто обладает микрокапсулой,</w:t>
      </w:r>
      <w:r w:rsidR="00325008">
        <w:t xml:space="preserve"> со</w:t>
      </w:r>
      <w:r w:rsidRPr="001273E5">
        <w:t>стоящей из гомополимера сиаловой кислоты. Наличие микрокапсулы придает возбудителю антифаг</w:t>
      </w:r>
      <w:r w:rsidR="00325008">
        <w:t>оцитарные свойства, так как мик</w:t>
      </w:r>
      <w:r w:rsidRPr="001273E5">
        <w:t>роб перестает опсонизироватъся изза потери способности активировать комплемент.</w:t>
      </w:r>
    </w:p>
    <w:p w:rsidR="009A7A91" w:rsidRPr="001273E5" w:rsidRDefault="009A7A91" w:rsidP="001273E5">
      <w:pPr>
        <w:ind w:firstLine="567"/>
        <w:jc w:val="both"/>
      </w:pPr>
      <w:r w:rsidRPr="001273E5">
        <w:t>Из условно</w:t>
      </w:r>
      <w:r w:rsidR="00325008">
        <w:t xml:space="preserve">патогенных </w:t>
      </w:r>
      <w:r w:rsidR="00B96315" w:rsidRPr="007453C0">
        <w:rPr>
          <w:i/>
          <w:iCs/>
        </w:rPr>
        <w:t>Е. coli</w:t>
      </w:r>
      <w:r w:rsidR="00B96315">
        <w:t xml:space="preserve"> </w:t>
      </w:r>
      <w:r w:rsidR="00325008">
        <w:t>могут форми</w:t>
      </w:r>
      <w:r w:rsidRPr="001273E5">
        <w:t>роваться полирезистентные к антибиотикам штаммы за счет приобретения R</w:t>
      </w:r>
      <w:r w:rsidR="007453C0">
        <w:t>-</w:t>
      </w:r>
      <w:r w:rsidRPr="001273E5">
        <w:t>плазмид, которые становятся возбудителями ВБИ.</w:t>
      </w:r>
    </w:p>
    <w:p w:rsidR="009A7A91" w:rsidRPr="001273E5" w:rsidRDefault="009A7A91" w:rsidP="001273E5">
      <w:pPr>
        <w:ind w:firstLine="567"/>
        <w:jc w:val="both"/>
      </w:pPr>
      <w:proofErr w:type="gramStart"/>
      <w:r w:rsidRPr="001273E5">
        <w:t>Патогенны</w:t>
      </w:r>
      <w:r w:rsidR="00325008">
        <w:t>е</w:t>
      </w:r>
      <w:proofErr w:type="gramEnd"/>
      <w:r w:rsidR="00325008">
        <w:t xml:space="preserve"> </w:t>
      </w:r>
      <w:r w:rsidR="00B96315" w:rsidRPr="007453C0">
        <w:rPr>
          <w:i/>
          <w:iCs/>
        </w:rPr>
        <w:t>Е. coli</w:t>
      </w:r>
      <w:r w:rsidR="00325008" w:rsidRPr="007453C0">
        <w:rPr>
          <w:i/>
          <w:iCs/>
        </w:rPr>
        <w:t>,</w:t>
      </w:r>
      <w:r w:rsidR="00325008">
        <w:t xml:space="preserve"> которые являются воз</w:t>
      </w:r>
      <w:r w:rsidRPr="001273E5">
        <w:t>будителями кишечного эшерихиоза, ОКИ, получили название диареегенных.</w:t>
      </w:r>
      <w:r w:rsidRPr="001273E5">
        <w:tab/>
      </w:r>
    </w:p>
    <w:p w:rsidR="009A7A91" w:rsidRPr="001273E5" w:rsidRDefault="009A7A91" w:rsidP="001273E5">
      <w:pPr>
        <w:ind w:firstLine="567"/>
        <w:jc w:val="both"/>
      </w:pPr>
      <w:r w:rsidRPr="00B96315">
        <w:rPr>
          <w:b/>
          <w:bCs/>
          <w:i/>
          <w:iCs/>
        </w:rPr>
        <w:t>Диареегенные</w:t>
      </w:r>
      <w:r w:rsidRPr="001273E5">
        <w:t xml:space="preserve"> </w:t>
      </w:r>
      <w:r w:rsidRPr="007453C0">
        <w:rPr>
          <w:i/>
          <w:iCs/>
        </w:rPr>
        <w:t>Е. coli</w:t>
      </w:r>
      <w:r w:rsidR="00B96315">
        <w:t xml:space="preserve"> </w:t>
      </w:r>
      <w:r w:rsidRPr="001273E5">
        <w:t>не являются о</w:t>
      </w:r>
      <w:r w:rsidR="00325008">
        <w:t>днород</w:t>
      </w:r>
      <w:r w:rsidRPr="001273E5">
        <w:t>ной груп</w:t>
      </w:r>
      <w:r w:rsidR="00325008">
        <w:t>пой. Они подразделяются на 4 ос</w:t>
      </w:r>
      <w:r w:rsidRPr="001273E5">
        <w:t>новные категории, исходя из наличия у них определенных факторов патогенности, их генетической детерминации, особенностей эпидемиологии, патогенеза и клинических проявлений вызываемого ими заболевания. В предела</w:t>
      </w:r>
      <w:r w:rsidR="00325008">
        <w:t>х каждой категории имеется опре</w:t>
      </w:r>
      <w:r w:rsidRPr="001273E5">
        <w:t>деленный</w:t>
      </w:r>
      <w:r w:rsidR="00325008">
        <w:t xml:space="preserve"> состав Ocepoipyrm или 0:Н</w:t>
      </w:r>
      <w:r w:rsidR="00B96315">
        <w:t>-</w:t>
      </w:r>
      <w:r w:rsidR="00325008">
        <w:t>се</w:t>
      </w:r>
      <w:r w:rsidRPr="001273E5">
        <w:t>роваров. Именно по составу Осерогрупп и проводит</w:t>
      </w:r>
      <w:r w:rsidR="00325008">
        <w:t>ся первичная дифференциация диа</w:t>
      </w:r>
      <w:r w:rsidRPr="001273E5">
        <w:t xml:space="preserve">реегенных </w:t>
      </w:r>
      <w:r w:rsidR="00B96315" w:rsidRPr="007453C0">
        <w:rPr>
          <w:i/>
          <w:iCs/>
        </w:rPr>
        <w:t>Е. coli</w:t>
      </w:r>
      <w:r w:rsidR="00B96315" w:rsidRPr="001273E5">
        <w:t xml:space="preserve"> </w:t>
      </w:r>
      <w:r w:rsidR="00B96315">
        <w:t xml:space="preserve"> от </w:t>
      </w:r>
      <w:r w:rsidRPr="001273E5">
        <w:t>условнопатогенных.</w:t>
      </w:r>
    </w:p>
    <w:p w:rsidR="009A7A91" w:rsidRPr="001273E5" w:rsidRDefault="009A7A91" w:rsidP="001273E5">
      <w:pPr>
        <w:ind w:firstLine="567"/>
        <w:jc w:val="both"/>
      </w:pPr>
      <w:r w:rsidRPr="001273E5">
        <w:t>Четыре ос</w:t>
      </w:r>
      <w:r w:rsidR="00325008">
        <w:t xml:space="preserve">новных категории </w:t>
      </w:r>
      <w:r w:rsidR="00B96315" w:rsidRPr="007453C0">
        <w:rPr>
          <w:i/>
          <w:iCs/>
        </w:rPr>
        <w:t>Е. coli</w:t>
      </w:r>
      <w:r w:rsidR="00B96315">
        <w:t xml:space="preserve"> </w:t>
      </w:r>
      <w:r w:rsidR="00325008">
        <w:t>состав</w:t>
      </w:r>
      <w:r w:rsidRPr="001273E5">
        <w:t>ляют:</w:t>
      </w:r>
    </w:p>
    <w:p w:rsidR="009A7A91" w:rsidRPr="001273E5" w:rsidRDefault="009A7A91" w:rsidP="001273E5">
      <w:pPr>
        <w:ind w:firstLine="567"/>
        <w:jc w:val="both"/>
      </w:pPr>
      <w:r w:rsidRPr="001273E5">
        <w:t>энтер</w:t>
      </w:r>
      <w:r w:rsidR="00B96315">
        <w:t>от</w:t>
      </w:r>
      <w:r w:rsidRPr="001273E5">
        <w:t>оксигенные кишечные палочки (ЭТКП)</w:t>
      </w:r>
      <w:proofErr w:type="gramStart"/>
      <w:r w:rsidRPr="001273E5">
        <w:t>.</w:t>
      </w:r>
      <w:proofErr w:type="gramEnd"/>
      <w:r w:rsidRPr="001273E5">
        <w:t xml:space="preserve"> </w:t>
      </w:r>
      <w:proofErr w:type="gramStart"/>
      <w:r w:rsidRPr="001273E5">
        <w:t>э</w:t>
      </w:r>
      <w:proofErr w:type="gramEnd"/>
      <w:r w:rsidRPr="001273E5">
        <w:t>нтероинвазивные кишечные палочки (ЭИКП), энтеропатогенные кишечные лапочки (ЭПКП), энгерогеморрагические кишечные палочки (ЭГКП).</w:t>
      </w:r>
    </w:p>
    <w:p w:rsidR="009A7A91" w:rsidRPr="001273E5" w:rsidRDefault="009A7A91" w:rsidP="001273E5">
      <w:pPr>
        <w:ind w:firstLine="567"/>
        <w:jc w:val="both"/>
      </w:pPr>
      <w:r w:rsidRPr="001273E5">
        <w:t>Кроме них, имеется еше 5 (пока недоста</w:t>
      </w:r>
      <w:r w:rsidRPr="001273E5">
        <w:softHyphen/>
        <w:t>точно изучен</w:t>
      </w:r>
      <w:r w:rsidR="00325008">
        <w:t>ная) категория знтероатрегатив</w:t>
      </w:r>
      <w:r w:rsidRPr="001273E5">
        <w:t>ных кишечных палочек.</w:t>
      </w:r>
    </w:p>
    <w:p w:rsidR="009A7A91" w:rsidRPr="001273E5" w:rsidRDefault="009A7A91" w:rsidP="001273E5">
      <w:pPr>
        <w:ind w:firstLine="567"/>
        <w:jc w:val="both"/>
      </w:pPr>
      <w:r w:rsidRPr="00B96315">
        <w:rPr>
          <w:b/>
          <w:bCs/>
          <w:i/>
          <w:iCs/>
        </w:rPr>
        <w:t xml:space="preserve">ЭТКП </w:t>
      </w:r>
      <w:r w:rsidRPr="001273E5">
        <w:t>являются возбудителями холеропо</w:t>
      </w:r>
      <w:r w:rsidR="007453C0">
        <w:t>д</w:t>
      </w:r>
      <w:r w:rsidRPr="001273E5">
        <w:t>обных заболеваний у детей и взрослых.</w:t>
      </w:r>
    </w:p>
    <w:p w:rsidR="009A7A91" w:rsidRPr="001273E5" w:rsidRDefault="009A7A91" w:rsidP="007453C0">
      <w:pPr>
        <w:ind w:firstLine="567"/>
        <w:jc w:val="both"/>
      </w:pPr>
      <w:r w:rsidRPr="001273E5">
        <w:t>Патогенность определяется выработкой тер</w:t>
      </w:r>
      <w:r w:rsidRPr="001273E5">
        <w:softHyphen/>
        <w:t>молабиль</w:t>
      </w:r>
      <w:r w:rsidR="00325008">
        <w:t>ного (LT), структурно и функцио</w:t>
      </w:r>
      <w:r w:rsidRPr="001273E5">
        <w:t xml:space="preserve">нально </w:t>
      </w:r>
      <w:proofErr w:type="gramStart"/>
      <w:r w:rsidRPr="001273E5">
        <w:t>связанного</w:t>
      </w:r>
      <w:proofErr w:type="gramEnd"/>
      <w:r w:rsidRPr="001273E5">
        <w:t xml:space="preserve"> с холерным токсином, и термостабиль</w:t>
      </w:r>
      <w:r w:rsidR="00325008">
        <w:t>ного (ST) энтеротоксинов, детер</w:t>
      </w:r>
      <w:r w:rsidRPr="001273E5">
        <w:t>минированных Ent</w:t>
      </w:r>
      <w:r w:rsidR="00B96315">
        <w:t>-</w:t>
      </w:r>
      <w:r w:rsidRPr="001273E5">
        <w:t>плазмидой, и факторами колонизации CF (colonization factor, англ.), синтез которых также детерминируется плаз</w:t>
      </w:r>
      <w:r w:rsidRPr="001273E5">
        <w:softHyphen/>
        <w:t>мидами. Благодаря CF. ЭТКП размножаются на поверхности эпителия тонкой кишки</w:t>
      </w:r>
      <w:r w:rsidR="00B96315">
        <w:t>.</w:t>
      </w:r>
      <w:r w:rsidRPr="001273E5">
        <w:t xml:space="preserve"> Колонизация ЭТКП поверхности слизистой тонкого кишечника обеспечивает массивный выброс энтеротоксинов, которые нарушаю</w:t>
      </w:r>
      <w:r w:rsidR="00325008">
        <w:t>т водносолевой обмен в кишечни</w:t>
      </w:r>
      <w:r w:rsidRPr="001273E5">
        <w:t>ке</w:t>
      </w:r>
      <w:proofErr w:type="gramStart"/>
      <w:r w:rsidRPr="001273E5">
        <w:t>.</w:t>
      </w:r>
      <w:proofErr w:type="gramEnd"/>
      <w:r w:rsidRPr="001273E5">
        <w:t xml:space="preserve"> </w:t>
      </w:r>
      <w:proofErr w:type="gramStart"/>
      <w:r w:rsidRPr="001273E5">
        <w:t>п</w:t>
      </w:r>
      <w:proofErr w:type="gramEnd"/>
      <w:r w:rsidRPr="001273E5">
        <w:t>риводя к развитию водянистой диареи. Механизм р</w:t>
      </w:r>
      <w:r w:rsidR="00325008">
        <w:t>азвития диарейного синдрома свя</w:t>
      </w:r>
      <w:r w:rsidRPr="001273E5">
        <w:t>зан с актив</w:t>
      </w:r>
      <w:r w:rsidR="00325008">
        <w:t>ацией LT</w:t>
      </w:r>
      <w:r w:rsidR="007453C0">
        <w:t>-</w:t>
      </w:r>
      <w:r w:rsidR="00325008">
        <w:t xml:space="preserve"> аденила</w:t>
      </w:r>
      <w:r w:rsidR="00B96315">
        <w:t>т</w:t>
      </w:r>
      <w:r w:rsidR="00325008">
        <w:t>гциклазы кишеч</w:t>
      </w:r>
      <w:r w:rsidRPr="001273E5">
        <w:t xml:space="preserve">ника, a ST </w:t>
      </w:r>
      <w:r w:rsidR="001273E5">
        <w:t>–</w:t>
      </w:r>
      <w:r w:rsidRPr="001273E5">
        <w:t xml:space="preserve"> гуа</w:t>
      </w:r>
      <w:r w:rsidR="00325008">
        <w:t>нилатциклазы. С ЭТКП связа</w:t>
      </w:r>
      <w:r w:rsidRPr="001273E5">
        <w:t xml:space="preserve">но 17 серогрупп, среди них серовары </w:t>
      </w:r>
      <w:r w:rsidR="00B96315">
        <w:t>О</w:t>
      </w:r>
      <w:proofErr w:type="gramStart"/>
      <w:r w:rsidRPr="001273E5">
        <w:t>6</w:t>
      </w:r>
      <w:proofErr w:type="gramEnd"/>
      <w:r w:rsidRPr="001273E5">
        <w:t>:Н16, 08:Н</w:t>
      </w:r>
      <w:proofErr w:type="gramStart"/>
      <w:r w:rsidRPr="001273E5">
        <w:t>9</w:t>
      </w:r>
      <w:proofErr w:type="gramEnd"/>
      <w:r w:rsidRPr="001273E5">
        <w:t>, 078:1111, 0148:Н28. Заражение ЭТКП происходит водным и алиментарным путями.</w:t>
      </w:r>
    </w:p>
    <w:p w:rsidR="009A7A91" w:rsidRPr="001273E5" w:rsidRDefault="009A7A91" w:rsidP="001273E5">
      <w:pPr>
        <w:ind w:firstLine="567"/>
        <w:jc w:val="both"/>
      </w:pPr>
      <w:r w:rsidRPr="00B96315">
        <w:rPr>
          <w:b/>
          <w:bCs/>
          <w:i/>
          <w:iCs/>
        </w:rPr>
        <w:t>ЭИКП</w:t>
      </w:r>
      <w:r w:rsidRPr="001273E5">
        <w:t xml:space="preserve"> способны внелрятъся и размножаться в э</w:t>
      </w:r>
      <w:r w:rsidR="00B96315">
        <w:t>пит</w:t>
      </w:r>
      <w:r w:rsidRPr="001273E5">
        <w:t xml:space="preserve">елиальных клетках слизистой стенки толстого кишечника, вызывая </w:t>
      </w:r>
      <w:r w:rsidR="00B96315">
        <w:t xml:space="preserve">их </w:t>
      </w:r>
      <w:r w:rsidRPr="001273E5">
        <w:t>деструкцию. Это обус</w:t>
      </w:r>
      <w:r w:rsidRPr="001273E5">
        <w:softHyphen/>
        <w:t>ловлено наличием у ЭИКП плазмиды размером 140 мДа, идентичной таковой у шигелл, коди</w:t>
      </w:r>
      <w:r w:rsidRPr="001273E5">
        <w:softHyphen/>
        <w:t>рующей синт</w:t>
      </w:r>
      <w:r w:rsidR="00325008">
        <w:t>ез поверхностных белков, опосре</w:t>
      </w:r>
      <w:r w:rsidRPr="001273E5">
        <w:t>дующих процесс инвазии в клетки слизистой толстого киш</w:t>
      </w:r>
      <w:r w:rsidR="00325008">
        <w:t>ечника. Следствием этого являет</w:t>
      </w:r>
      <w:r w:rsidRPr="001273E5">
        <w:t>ся развитие дизентериеподобного заболевания. Заражен</w:t>
      </w:r>
      <w:r w:rsidR="00325008">
        <w:t xml:space="preserve">ие ЭИКП происходит </w:t>
      </w:r>
      <w:proofErr w:type="gramStart"/>
      <w:r w:rsidR="00325008">
        <w:t>водным</w:t>
      </w:r>
      <w:proofErr w:type="gramEnd"/>
      <w:r w:rsidR="00325008">
        <w:t xml:space="preserve"> и али</w:t>
      </w:r>
      <w:r w:rsidRPr="001273E5">
        <w:t>ментарным путями, возможны вспышки В</w:t>
      </w:r>
      <w:r w:rsidR="00B96315">
        <w:t>Б</w:t>
      </w:r>
      <w:r w:rsidRPr="001273E5">
        <w:t>И, вызванных</w:t>
      </w:r>
      <w:r w:rsidR="00325008">
        <w:t xml:space="preserve"> ЭИКП. С ЭИКП связаны серогруп</w:t>
      </w:r>
      <w:r w:rsidRPr="001273E5">
        <w:t xml:space="preserve">пы </w:t>
      </w:r>
      <w:r w:rsidR="007453C0">
        <w:t>О</w:t>
      </w:r>
      <w:r w:rsidRPr="001273E5">
        <w:t>124,</w:t>
      </w:r>
      <w:r w:rsidR="007453C0">
        <w:t xml:space="preserve"> О</w:t>
      </w:r>
      <w:r w:rsidRPr="001273E5">
        <w:t>144</w:t>
      </w:r>
      <w:r w:rsidR="007453C0">
        <w:t>, О</w:t>
      </w:r>
      <w:r w:rsidRPr="001273E5">
        <w:t>152 (более 9 серогрупп).</w:t>
      </w:r>
    </w:p>
    <w:p w:rsidR="009A7A91" w:rsidRPr="001273E5" w:rsidRDefault="009A7A91" w:rsidP="001273E5">
      <w:pPr>
        <w:ind w:firstLine="567"/>
        <w:jc w:val="both"/>
      </w:pPr>
      <w:r w:rsidRPr="00B96315">
        <w:rPr>
          <w:b/>
          <w:bCs/>
          <w:i/>
          <w:iCs/>
        </w:rPr>
        <w:t>ЭПКП</w:t>
      </w:r>
      <w:r w:rsidRPr="001273E5">
        <w:t xml:space="preserve"> выз</w:t>
      </w:r>
      <w:r w:rsidR="00325008">
        <w:t>ывают диарею у детей первого го</w:t>
      </w:r>
      <w:r w:rsidRPr="001273E5">
        <w:t>да жизни. Заболевание передается в основном контактнобытовым путем, часто протекает как ВБИ в отделениях для новорожденных и грудных детей, находящихся на искусственном вскармл</w:t>
      </w:r>
      <w:r w:rsidR="00325008">
        <w:t>ивании. ЭПКП обладают способнос</w:t>
      </w:r>
      <w:r w:rsidRPr="001273E5">
        <w:t>тью размножаться на поверхности эпителия тонкого кишечника с разрушение</w:t>
      </w:r>
      <w:r w:rsidR="00257876">
        <w:t>м микро</w:t>
      </w:r>
      <w:r w:rsidRPr="001273E5">
        <w:t>ворсин</w:t>
      </w:r>
      <w:r w:rsidR="00325008">
        <w:t>ок и повреждением апикальной по</w:t>
      </w:r>
      <w:r w:rsidRPr="001273E5">
        <w:t xml:space="preserve">верхности эпителия. Процесс обеспечивается белком наружной </w:t>
      </w:r>
      <w:r w:rsidRPr="001273E5">
        <w:lastRenderedPageBreak/>
        <w:t>мембраны, детерминированным хромосомным геном, который получил название И</w:t>
      </w:r>
      <w:r w:rsidR="00B96315">
        <w:t>Н</w:t>
      </w:r>
      <w:r w:rsidRPr="001273E5">
        <w:t xml:space="preserve">ТИМИНА, и белком, синтез которого детерминирован плазмидой </w:t>
      </w:r>
      <w:r w:rsidR="00325008">
        <w:t>размером 60 мДа. С ЭПКП свя</w:t>
      </w:r>
      <w:r w:rsidRPr="001273E5">
        <w:t xml:space="preserve">заны серогруппы </w:t>
      </w:r>
      <w:r w:rsidR="007453C0">
        <w:t>О5</w:t>
      </w:r>
      <w:r w:rsidRPr="001273E5">
        <w:t xml:space="preserve">5, </w:t>
      </w:r>
      <w:r w:rsidR="007453C0">
        <w:t>О</w:t>
      </w:r>
      <w:r w:rsidR="00B96315">
        <w:t>1</w:t>
      </w:r>
      <w:r w:rsidRPr="001273E5">
        <w:t xml:space="preserve">11, </w:t>
      </w:r>
      <w:r w:rsidR="00B96315">
        <w:t>О</w:t>
      </w:r>
      <w:r w:rsidRPr="001273E5">
        <w:t xml:space="preserve">26, </w:t>
      </w:r>
      <w:r w:rsidR="00B96315">
        <w:t>О</w:t>
      </w:r>
      <w:r w:rsidRPr="001273E5">
        <w:t xml:space="preserve">18 (всего 13), </w:t>
      </w:r>
      <w:proofErr w:type="gramStart"/>
      <w:r w:rsidRPr="001273E5">
        <w:t>некоторые</w:t>
      </w:r>
      <w:proofErr w:type="gramEnd"/>
      <w:r w:rsidRPr="001273E5">
        <w:t xml:space="preserve"> серовары </w:t>
      </w:r>
      <w:proofErr w:type="gramStart"/>
      <w:r w:rsidRPr="001273E5">
        <w:t>которых</w:t>
      </w:r>
      <w:proofErr w:type="gramEnd"/>
      <w:r w:rsidRPr="001273E5">
        <w:t xml:space="preserve">, например </w:t>
      </w:r>
      <w:r w:rsidR="007453C0">
        <w:t>О</w:t>
      </w:r>
      <w:r w:rsidRPr="001273E5">
        <w:t>55:Н</w:t>
      </w:r>
      <w:r w:rsidR="00B96315">
        <w:t>10</w:t>
      </w:r>
      <w:r w:rsidRPr="001273E5">
        <w:t>, O</w:t>
      </w:r>
      <w:r w:rsidR="00B96315">
        <w:t>111</w:t>
      </w:r>
      <w:r w:rsidRPr="001273E5">
        <w:t>:Н</w:t>
      </w:r>
      <w:proofErr w:type="gramStart"/>
      <w:r w:rsidRPr="001273E5">
        <w:t>2</w:t>
      </w:r>
      <w:proofErr w:type="gramEnd"/>
      <w:r w:rsidRPr="001273E5">
        <w:t xml:space="preserve">, </w:t>
      </w:r>
      <w:r w:rsidR="00B96315">
        <w:t>О</w:t>
      </w:r>
      <w:r w:rsidRPr="001273E5">
        <w:t>26:HNM, продуцируют шигаподобные токсины.</w:t>
      </w:r>
    </w:p>
    <w:p w:rsidR="009A7A91" w:rsidRPr="001273E5" w:rsidRDefault="009A7A91" w:rsidP="001273E5">
      <w:pPr>
        <w:ind w:firstLine="567"/>
        <w:jc w:val="both"/>
      </w:pPr>
      <w:proofErr w:type="gramStart"/>
      <w:r w:rsidRPr="00B96315">
        <w:rPr>
          <w:b/>
          <w:bCs/>
          <w:i/>
          <w:iCs/>
        </w:rPr>
        <w:t>ЭГКП</w:t>
      </w:r>
      <w:r w:rsidRPr="001273E5">
        <w:t xml:space="preserve"> способны вызывать у люде</w:t>
      </w:r>
      <w:r w:rsidR="007453C0">
        <w:t>й</w:t>
      </w:r>
      <w:r w:rsidRPr="001273E5">
        <w:t xml:space="preserve"> кровавый понос (геморрагический кол</w:t>
      </w:r>
      <w:r w:rsidR="00B96315">
        <w:t>ит</w:t>
      </w:r>
      <w:r w:rsidRPr="001273E5">
        <w:t xml:space="preserve">) с последующим осложнением </w:t>
      </w:r>
      <w:r w:rsidR="00257876">
        <w:t>в виде гемолитического уремичес</w:t>
      </w:r>
      <w:r w:rsidRPr="001273E5">
        <w:t>кого синдро</w:t>
      </w:r>
      <w:r w:rsidR="00325008">
        <w:t>ма, тромботической тромбощпопе</w:t>
      </w:r>
      <w:r w:rsidRPr="001273E5">
        <w:t>нической</w:t>
      </w:r>
      <w:r w:rsidR="00257876">
        <w:t xml:space="preserve"> пурпуры.</w:t>
      </w:r>
      <w:proofErr w:type="gramEnd"/>
      <w:r w:rsidR="00257876">
        <w:t xml:space="preserve"> Наибольшее эпидемичес</w:t>
      </w:r>
      <w:r w:rsidRPr="001273E5">
        <w:t>кое значение имеет ЭГКП серовара</w:t>
      </w:r>
      <w:r w:rsidR="00B96315">
        <w:t xml:space="preserve"> О</w:t>
      </w:r>
      <w:r w:rsidRPr="001273E5">
        <w:t>157:Н</w:t>
      </w:r>
      <w:proofErr w:type="gramStart"/>
      <w:r w:rsidRPr="001273E5">
        <w:t>7</w:t>
      </w:r>
      <w:proofErr w:type="gramEnd"/>
      <w:r w:rsidRPr="001273E5">
        <w:t xml:space="preserve"> и </w:t>
      </w:r>
      <w:r w:rsidR="007453C0">
        <w:t>О</w:t>
      </w:r>
      <w:r w:rsidRPr="001273E5">
        <w:t>157</w:t>
      </w:r>
      <w:r w:rsidR="007453C0">
        <w:t>:</w:t>
      </w:r>
      <w:r w:rsidRPr="001273E5">
        <w:t xml:space="preserve">HNM. Источником инфекции являются крупный рогатый скот и овцы. Основной путь передачи </w:t>
      </w:r>
      <w:r w:rsidR="001273E5">
        <w:t>–</w:t>
      </w:r>
      <w:r w:rsidRPr="001273E5">
        <w:t xml:space="preserve"> алиментарный через мясо, прошедш</w:t>
      </w:r>
      <w:r w:rsidR="004705C1">
        <w:t>ее недостаточную термическую об</w:t>
      </w:r>
      <w:r w:rsidRPr="001273E5">
        <w:t>работку. Поражаются слепая, восходящая и поперечная толстые кишки. Механизм вза</w:t>
      </w:r>
      <w:r w:rsidRPr="001273E5">
        <w:softHyphen/>
        <w:t>имоде</w:t>
      </w:r>
      <w:r w:rsidR="00257876">
        <w:t>йствия ЭГКП с поверхностным эпи</w:t>
      </w:r>
      <w:r w:rsidRPr="001273E5">
        <w:t>телием кишки происходит так же, как и у ЭГКП, по 2му типу. В этом взаимодействии участвует белок наружной мембраны</w:t>
      </w:r>
      <w:r w:rsidR="00257876">
        <w:t xml:space="preserve"> интимин, синтез которого детер</w:t>
      </w:r>
      <w:r w:rsidRPr="001273E5">
        <w:t>миниров</w:t>
      </w:r>
      <w:r w:rsidR="00257876">
        <w:t>ан хромосомным геном, и, возмож</w:t>
      </w:r>
      <w:r w:rsidRPr="001273E5">
        <w:t xml:space="preserve">но, фимбрии, детерминированные плазмидой размером </w:t>
      </w:r>
      <w:r w:rsidR="00257876">
        <w:t xml:space="preserve">60 мДа, </w:t>
      </w:r>
      <w:proofErr w:type="gramStart"/>
      <w:r w:rsidR="00257876">
        <w:t>которую</w:t>
      </w:r>
      <w:proofErr w:type="gramEnd"/>
      <w:r w:rsidR="00257876">
        <w:t xml:space="preserve"> называют плазми</w:t>
      </w:r>
      <w:r w:rsidRPr="001273E5">
        <w:t xml:space="preserve">да </w:t>
      </w:r>
      <w:r w:rsidR="007453C0">
        <w:t>О</w:t>
      </w:r>
      <w:r w:rsidRPr="001273E5">
        <w:t xml:space="preserve">157. Плазмида </w:t>
      </w:r>
      <w:r w:rsidR="007453C0">
        <w:t>О</w:t>
      </w:r>
      <w:r w:rsidRPr="001273E5">
        <w:t>157 детерминирует</w:t>
      </w:r>
      <w:r w:rsidR="00257876">
        <w:t xml:space="preserve"> так</w:t>
      </w:r>
      <w:r w:rsidRPr="001273E5">
        <w:t>же синтез гемолизина, который способствует нарушению барьерной функции кишечника. Развитие геморрагического колита связано со спос</w:t>
      </w:r>
      <w:r w:rsidR="00257876">
        <w:t>обностью ЭГКП продуцировать ши</w:t>
      </w:r>
      <w:r w:rsidR="00257876">
        <w:softHyphen/>
      </w:r>
      <w:r w:rsidRPr="001273E5">
        <w:t xml:space="preserve">аподобные токсины, синтез которых обеспечивается конвертирующими фагами. У ЭГКП </w:t>
      </w:r>
      <w:r w:rsidR="00257876">
        <w:t>встречается 2 типа шигапо</w:t>
      </w:r>
      <w:r w:rsidRPr="001273E5">
        <w:t>добных токсина. Серовар ЭГКП</w:t>
      </w:r>
      <w:r w:rsidR="007453C0">
        <w:t xml:space="preserve"> О</w:t>
      </w:r>
      <w:r w:rsidRPr="001273E5">
        <w:t xml:space="preserve">157 может продуцировать как один тип шигаподобного токсина, гак и оба сразу. Серовар ЭГКП </w:t>
      </w:r>
      <w:r w:rsidR="007453C0">
        <w:t>О</w:t>
      </w:r>
      <w:r w:rsidRPr="001273E5">
        <w:t>157: Н</w:t>
      </w:r>
      <w:proofErr w:type="gramStart"/>
      <w:r w:rsidRPr="001273E5">
        <w:t>7</w:t>
      </w:r>
      <w:proofErr w:type="gramEnd"/>
      <w:r w:rsidRPr="001273E5">
        <w:t xml:space="preserve"> не обладает способностью утилизировать сорбит, что </w:t>
      </w:r>
      <w:r w:rsidR="00257876">
        <w:t>используется при проведении бак</w:t>
      </w:r>
      <w:r w:rsidRPr="001273E5">
        <w:t>териологического исследования.</w:t>
      </w:r>
    </w:p>
    <w:p w:rsidR="009A7A91" w:rsidRPr="001273E5" w:rsidRDefault="009A7A91" w:rsidP="001273E5">
      <w:pPr>
        <w:ind w:firstLine="567"/>
        <w:jc w:val="both"/>
      </w:pPr>
      <w:r w:rsidRPr="00B96315">
        <w:rPr>
          <w:b/>
          <w:bCs/>
        </w:rPr>
        <w:t>Иммунитет</w:t>
      </w:r>
      <w:r w:rsidRPr="001273E5">
        <w:t xml:space="preserve">. </w:t>
      </w:r>
      <w:proofErr w:type="gramStart"/>
      <w:r w:rsidRPr="001273E5">
        <w:t>Парентеральные</w:t>
      </w:r>
      <w:proofErr w:type="gramEnd"/>
      <w:r w:rsidRPr="001273E5">
        <w:t xml:space="preserve"> эшерихиозы чаще возникают на фоне иммуиодефицитных состояний. Надежный иммунитет к ним не </w:t>
      </w:r>
      <w:proofErr w:type="gramStart"/>
      <w:r w:rsidRPr="001273E5">
        <w:t>вырабаты вается</w:t>
      </w:r>
      <w:proofErr w:type="gramEnd"/>
      <w:r w:rsidRPr="001273E5">
        <w:t>.</w:t>
      </w:r>
    </w:p>
    <w:p w:rsidR="009A7A91" w:rsidRPr="001273E5" w:rsidRDefault="009A7A91" w:rsidP="001273E5">
      <w:pPr>
        <w:ind w:firstLine="567"/>
        <w:jc w:val="both"/>
      </w:pPr>
      <w:r w:rsidRPr="001273E5">
        <w:t xml:space="preserve">При </w:t>
      </w:r>
      <w:proofErr w:type="gramStart"/>
      <w:r w:rsidRPr="001273E5">
        <w:t>кишечных</w:t>
      </w:r>
      <w:proofErr w:type="gramEnd"/>
      <w:r w:rsidRPr="001273E5">
        <w:t xml:space="preserve"> эшерихиозах наблюдается выработка местного иммунитета, опосредо</w:t>
      </w:r>
      <w:r w:rsidRPr="001273E5">
        <w:softHyphen/>
        <w:t>ванного секреторным IgA</w:t>
      </w:r>
      <w:r w:rsidR="00B96315">
        <w:t xml:space="preserve">. </w:t>
      </w:r>
      <w:r w:rsidRPr="001273E5">
        <w:t>После кишечного эшерихиоза</w:t>
      </w:r>
      <w:r w:rsidR="007453C0">
        <w:t xml:space="preserve">, </w:t>
      </w:r>
      <w:r w:rsidRPr="001273E5">
        <w:t>вызванного ЭТКП, происходи</w:t>
      </w:r>
      <w:r w:rsidR="007453C0">
        <w:t>т</w:t>
      </w:r>
      <w:r w:rsidRPr="001273E5">
        <w:t xml:space="preserve"> выработка антител к субъединице</w:t>
      </w:r>
      <w:proofErr w:type="gramStart"/>
      <w:r w:rsidRPr="001273E5">
        <w:t xml:space="preserve"> В</w:t>
      </w:r>
      <w:proofErr w:type="gramEnd"/>
      <w:r w:rsidRPr="001273E5">
        <w:t xml:space="preserve"> LT, им</w:t>
      </w:r>
      <w:r w:rsidRPr="001273E5">
        <w:softHyphen/>
        <w:t>мунологически родственной субъединице В холерного токсина.</w:t>
      </w:r>
    </w:p>
    <w:p w:rsidR="009A7A91" w:rsidRPr="001273E5" w:rsidRDefault="009A7A91" w:rsidP="001273E5">
      <w:pPr>
        <w:ind w:firstLine="567"/>
        <w:jc w:val="both"/>
      </w:pPr>
      <w:r w:rsidRPr="001273E5">
        <w:t>У детей первого года жизни пассивный транспла</w:t>
      </w:r>
      <w:r w:rsidR="00257876">
        <w:t>центарный иммунитет к ЭИКП обес</w:t>
      </w:r>
      <w:r w:rsidRPr="001273E5">
        <w:t xml:space="preserve">печивается </w:t>
      </w:r>
      <w:proofErr w:type="gramStart"/>
      <w:r w:rsidRPr="001273E5">
        <w:t>проходящими</w:t>
      </w:r>
      <w:proofErr w:type="gramEnd"/>
      <w:r w:rsidRPr="001273E5">
        <w:t xml:space="preserve"> через плаценту IgG. Естественный иммунитет детей первого года жизни обес</w:t>
      </w:r>
      <w:r w:rsidR="00257876">
        <w:t>печивается колонизацией кишечни</w:t>
      </w:r>
      <w:r w:rsidRPr="001273E5">
        <w:t>ка к 5му дн</w:t>
      </w:r>
      <w:r w:rsidR="004705C1">
        <w:t>ю жизни бифидобактериями и анти</w:t>
      </w:r>
      <w:r w:rsidRPr="001273E5">
        <w:t>телами, находящимися в материнском молоке.</w:t>
      </w:r>
    </w:p>
    <w:p w:rsidR="009A7A91" w:rsidRPr="001273E5" w:rsidRDefault="009A7A91" w:rsidP="001273E5">
      <w:pPr>
        <w:ind w:firstLine="567"/>
        <w:jc w:val="both"/>
      </w:pPr>
      <w:r w:rsidRPr="00B96315">
        <w:rPr>
          <w:b/>
          <w:bCs/>
        </w:rPr>
        <w:t>Специфическая профилактика</w:t>
      </w:r>
      <w:r w:rsidRPr="001273E5">
        <w:t xml:space="preserve"> </w:t>
      </w:r>
      <w:r w:rsidR="00B96315">
        <w:t>не</w:t>
      </w:r>
      <w:r w:rsidRPr="001273E5">
        <w:t xml:space="preserve"> разработана.</w:t>
      </w:r>
    </w:p>
    <w:p w:rsidR="009A7A91" w:rsidRPr="001273E5" w:rsidRDefault="009A7A91" w:rsidP="001273E5">
      <w:pPr>
        <w:ind w:firstLine="567"/>
        <w:jc w:val="both"/>
      </w:pPr>
      <w:r w:rsidRPr="00B96315">
        <w:rPr>
          <w:b/>
          <w:bCs/>
        </w:rPr>
        <w:t>Неспец</w:t>
      </w:r>
      <w:r w:rsidR="00B96315">
        <w:rPr>
          <w:b/>
          <w:bCs/>
        </w:rPr>
        <w:t>и</w:t>
      </w:r>
      <w:r w:rsidRPr="00B96315">
        <w:rPr>
          <w:b/>
          <w:bCs/>
        </w:rPr>
        <w:t>фическая профилактика</w:t>
      </w:r>
      <w:r w:rsidRPr="001273E5">
        <w:t>. Сводится к соблюде</w:t>
      </w:r>
      <w:r w:rsidR="00257876">
        <w:t>нию санитарногигиенических пра</w:t>
      </w:r>
      <w:r w:rsidRPr="001273E5">
        <w:t xml:space="preserve">вил, санитарному </w:t>
      </w:r>
      <w:proofErr w:type="gramStart"/>
      <w:r w:rsidRPr="001273E5">
        <w:t>контролю за</w:t>
      </w:r>
      <w:proofErr w:type="gramEnd"/>
      <w:r w:rsidRPr="001273E5">
        <w:t xml:space="preserve"> источниками водоснабжения, пищевыми предприятиями, продуктами питания.</w:t>
      </w:r>
    </w:p>
    <w:p w:rsidR="009A7A91" w:rsidRDefault="009A7A91" w:rsidP="001273E5">
      <w:pPr>
        <w:ind w:firstLine="567"/>
        <w:jc w:val="both"/>
      </w:pPr>
      <w:r w:rsidRPr="00B96315">
        <w:rPr>
          <w:b/>
          <w:bCs/>
        </w:rPr>
        <w:t>Микробилогич</w:t>
      </w:r>
      <w:r w:rsidR="00257876" w:rsidRPr="00B96315">
        <w:rPr>
          <w:b/>
          <w:bCs/>
        </w:rPr>
        <w:t>еская</w:t>
      </w:r>
      <w:r w:rsidR="00B96315">
        <w:rPr>
          <w:b/>
          <w:bCs/>
        </w:rPr>
        <w:t xml:space="preserve"> </w:t>
      </w:r>
      <w:r w:rsidR="00257876" w:rsidRPr="00B96315">
        <w:rPr>
          <w:b/>
          <w:bCs/>
        </w:rPr>
        <w:t>диагностика.</w:t>
      </w:r>
      <w:r w:rsidR="00257876">
        <w:t xml:space="preserve"> Осуществля</w:t>
      </w:r>
      <w:r w:rsidRPr="001273E5">
        <w:t>ется провед</w:t>
      </w:r>
      <w:r w:rsidR="00257876">
        <w:t>ением бактериологического иссле</w:t>
      </w:r>
      <w:r w:rsidRPr="001273E5">
        <w:t xml:space="preserve">дования. Материалом для исследования при </w:t>
      </w:r>
      <w:proofErr w:type="gramStart"/>
      <w:r w:rsidRPr="001273E5">
        <w:t>кишечных</w:t>
      </w:r>
      <w:proofErr w:type="gramEnd"/>
      <w:r w:rsidRPr="001273E5">
        <w:t xml:space="preserve"> эшерихиозах служат испражнения, при парентеральных </w:t>
      </w:r>
      <w:r w:rsidR="001273E5">
        <w:t>–</w:t>
      </w:r>
      <w:r w:rsidRPr="001273E5">
        <w:t xml:space="preserve"> материал из соответс</w:t>
      </w:r>
      <w:r w:rsidRPr="001273E5">
        <w:softHyphen/>
        <w:t xml:space="preserve">твующего </w:t>
      </w:r>
      <w:r w:rsidR="00257876">
        <w:t>инфекционного очага (моча, отде</w:t>
      </w:r>
      <w:r w:rsidRPr="001273E5">
        <w:t>ляемое раны, кровь). Исследуемый материал (кроме кро</w:t>
      </w:r>
      <w:r w:rsidR="00257876">
        <w:t>ви) засевается на дифференциаль</w:t>
      </w:r>
      <w:r w:rsidRPr="001273E5">
        <w:t>ные лактозос</w:t>
      </w:r>
      <w:r w:rsidR="00257876">
        <w:t>одержащие среды; после инку</w:t>
      </w:r>
      <w:r w:rsidRPr="001273E5">
        <w:t>бации при 37</w:t>
      </w:r>
      <w:proofErr w:type="gramStart"/>
      <w:r w:rsidRPr="001273E5">
        <w:t xml:space="preserve"> </w:t>
      </w:r>
      <w:r w:rsidR="00257876">
        <w:t>°С</w:t>
      </w:r>
      <w:proofErr w:type="gramEnd"/>
      <w:r w:rsidR="00257876">
        <w:t xml:space="preserve"> в течение 18 ч отбираются ко</w:t>
      </w:r>
      <w:r w:rsidRPr="001273E5">
        <w:t>лонии, агглютинирующиеся поливалентной ОВагглютинируюшей сывороткой, которые подвергают</w:t>
      </w:r>
      <w:r w:rsidR="00257876">
        <w:t>ся идентификации до вида но био</w:t>
      </w:r>
      <w:r w:rsidRPr="001273E5">
        <w:t>химическим</w:t>
      </w:r>
      <w:r w:rsidR="00257876">
        <w:t xml:space="preserve"> тестам, с последующим определе</w:t>
      </w:r>
      <w:r w:rsidRPr="001273E5">
        <w:t>нием их серологического варианта.</w:t>
      </w:r>
    </w:p>
    <w:p w:rsidR="007453C0" w:rsidRPr="001273E5" w:rsidRDefault="007453C0" w:rsidP="001273E5">
      <w:pPr>
        <w:ind w:firstLine="567"/>
        <w:jc w:val="both"/>
      </w:pPr>
    </w:p>
    <w:p w:rsidR="009A7A91" w:rsidRPr="00F75211" w:rsidRDefault="009A7A91" w:rsidP="001273E5">
      <w:pPr>
        <w:ind w:firstLine="567"/>
        <w:jc w:val="both"/>
        <w:rPr>
          <w:b/>
          <w:bCs/>
        </w:rPr>
      </w:pPr>
      <w:r w:rsidRPr="00F75211">
        <w:rPr>
          <w:b/>
          <w:bCs/>
        </w:rPr>
        <w:t xml:space="preserve">Шигеллы (род </w:t>
      </w:r>
      <w:r w:rsidRPr="007453C0">
        <w:rPr>
          <w:b/>
          <w:bCs/>
          <w:i/>
          <w:iCs/>
        </w:rPr>
        <w:t>Shigella</w:t>
      </w:r>
      <w:r w:rsidRPr="00F75211">
        <w:rPr>
          <w:b/>
          <w:bCs/>
        </w:rPr>
        <w:t>)</w:t>
      </w:r>
    </w:p>
    <w:p w:rsidR="009A7A91" w:rsidRPr="001273E5" w:rsidRDefault="009A7A91" w:rsidP="001273E5">
      <w:pPr>
        <w:ind w:firstLine="567"/>
        <w:jc w:val="both"/>
      </w:pPr>
      <w:proofErr w:type="gramStart"/>
      <w:r w:rsidRPr="001273E5">
        <w:t>Род</w:t>
      </w:r>
      <w:proofErr w:type="gramEnd"/>
      <w:r w:rsidRPr="001273E5">
        <w:t xml:space="preserve"> получил название по имени К. Шига. </w:t>
      </w:r>
      <w:proofErr w:type="gramStart"/>
      <w:r w:rsidRPr="001273E5">
        <w:t>который</w:t>
      </w:r>
      <w:proofErr w:type="gramEnd"/>
      <w:r w:rsidRPr="001273E5">
        <w:t xml:space="preserve"> в 1898 г. летально изучил микроб</w:t>
      </w:r>
      <w:r w:rsidR="00F75211">
        <w:t xml:space="preserve">, </w:t>
      </w:r>
      <w:r w:rsidRPr="001273E5">
        <w:t>известный в настоящее время пол названием S. dysenteriae I серовара.</w:t>
      </w:r>
    </w:p>
    <w:p w:rsidR="009A7A91" w:rsidRPr="001273E5" w:rsidRDefault="009A7A91" w:rsidP="001273E5">
      <w:pPr>
        <w:ind w:firstLine="567"/>
        <w:jc w:val="both"/>
      </w:pPr>
      <w:r w:rsidRPr="001273E5">
        <w:t xml:space="preserve">Рол </w:t>
      </w:r>
      <w:r w:rsidRPr="007453C0">
        <w:rPr>
          <w:i/>
          <w:iCs/>
        </w:rPr>
        <w:t>Shigella</w:t>
      </w:r>
      <w:r w:rsidRPr="001273E5">
        <w:t xml:space="preserve"> включает 4 вида, </w:t>
      </w:r>
      <w:proofErr w:type="gramStart"/>
      <w:r w:rsidRPr="001273E5">
        <w:t>которые</w:t>
      </w:r>
      <w:proofErr w:type="gramEnd"/>
      <w:r w:rsidRPr="001273E5">
        <w:t xml:space="preserve"> раз</w:t>
      </w:r>
      <w:r w:rsidRPr="001273E5">
        <w:softHyphen/>
        <w:t xml:space="preserve">личаются </w:t>
      </w:r>
      <w:r w:rsidR="00257876">
        <w:t>по биохимическим свойствам и ан</w:t>
      </w:r>
      <w:r w:rsidRPr="001273E5">
        <w:t>тигенной структуре:</w:t>
      </w:r>
    </w:p>
    <w:p w:rsidR="009A7A91" w:rsidRPr="001273E5" w:rsidRDefault="009A7A91" w:rsidP="001273E5">
      <w:pPr>
        <w:ind w:firstLine="567"/>
        <w:jc w:val="both"/>
      </w:pPr>
      <w:r w:rsidRPr="007453C0">
        <w:rPr>
          <w:i/>
          <w:iCs/>
        </w:rPr>
        <w:t>S. dysenteriae</w:t>
      </w:r>
      <w:r w:rsidRPr="001273E5">
        <w:t xml:space="preserve"> </w:t>
      </w:r>
      <w:r w:rsidR="001273E5">
        <w:t>–</w:t>
      </w:r>
      <w:r w:rsidRPr="001273E5">
        <w:t xml:space="preserve"> 12 сероваров,</w:t>
      </w:r>
    </w:p>
    <w:p w:rsidR="009A7A91" w:rsidRPr="001273E5" w:rsidRDefault="009A7A91" w:rsidP="001273E5">
      <w:pPr>
        <w:ind w:firstLine="567"/>
        <w:jc w:val="both"/>
      </w:pPr>
      <w:r w:rsidRPr="007453C0">
        <w:rPr>
          <w:i/>
          <w:iCs/>
        </w:rPr>
        <w:t xml:space="preserve">S. </w:t>
      </w:r>
      <w:r w:rsidR="00F75211" w:rsidRPr="007453C0">
        <w:rPr>
          <w:i/>
          <w:iCs/>
          <w:lang w:val="az-Latn-AZ"/>
        </w:rPr>
        <w:t>fl</w:t>
      </w:r>
      <w:r w:rsidRPr="007453C0">
        <w:rPr>
          <w:i/>
          <w:iCs/>
        </w:rPr>
        <w:t>exneri</w:t>
      </w:r>
      <w:r w:rsidRPr="001273E5">
        <w:t xml:space="preserve"> </w:t>
      </w:r>
      <w:r w:rsidR="001273E5">
        <w:t>–</w:t>
      </w:r>
      <w:r w:rsidRPr="001273E5">
        <w:t xml:space="preserve"> 9 сероваров,</w:t>
      </w:r>
    </w:p>
    <w:p w:rsidR="009A7A91" w:rsidRPr="001273E5" w:rsidRDefault="009A7A91" w:rsidP="001273E5">
      <w:pPr>
        <w:ind w:firstLine="567"/>
        <w:jc w:val="both"/>
      </w:pPr>
      <w:r w:rsidRPr="007453C0">
        <w:rPr>
          <w:i/>
          <w:iCs/>
        </w:rPr>
        <w:t>S. boydii</w:t>
      </w:r>
      <w:r w:rsidRPr="001273E5">
        <w:t xml:space="preserve"> </w:t>
      </w:r>
      <w:r w:rsidR="001273E5">
        <w:t>–</w:t>
      </w:r>
      <w:r w:rsidRPr="001273E5">
        <w:t xml:space="preserve"> 18 сероваров,</w:t>
      </w:r>
    </w:p>
    <w:p w:rsidR="009A7A91" w:rsidRPr="001273E5" w:rsidRDefault="009A7A91" w:rsidP="001273E5">
      <w:pPr>
        <w:ind w:firstLine="567"/>
        <w:jc w:val="both"/>
      </w:pPr>
      <w:r w:rsidRPr="007453C0">
        <w:rPr>
          <w:i/>
          <w:iCs/>
        </w:rPr>
        <w:t>S. sonnei</w:t>
      </w:r>
      <w:r w:rsidRPr="001273E5">
        <w:t xml:space="preserve"> </w:t>
      </w:r>
      <w:r w:rsidR="001273E5">
        <w:t>–</w:t>
      </w:r>
      <w:r w:rsidRPr="001273E5">
        <w:t xml:space="preserve"> </w:t>
      </w:r>
      <w:r w:rsidR="007453C0">
        <w:t xml:space="preserve">1 </w:t>
      </w:r>
      <w:r w:rsidRPr="001273E5">
        <w:t>серовар.</w:t>
      </w:r>
    </w:p>
    <w:p w:rsidR="009A7A91" w:rsidRPr="001273E5" w:rsidRDefault="009A7A91" w:rsidP="001273E5">
      <w:pPr>
        <w:ind w:firstLine="567"/>
        <w:jc w:val="both"/>
      </w:pPr>
      <w:r w:rsidRPr="00F75211">
        <w:rPr>
          <w:b/>
          <w:bCs/>
        </w:rPr>
        <w:lastRenderedPageBreak/>
        <w:t>Морфология</w:t>
      </w:r>
      <w:r w:rsidRPr="001273E5">
        <w:t>. Шигеллы представле</w:t>
      </w:r>
      <w:r w:rsidRPr="001273E5">
        <w:softHyphen/>
        <w:t xml:space="preserve">ны неподвижными палочками, размером </w:t>
      </w:r>
      <w:r w:rsidR="00F75211">
        <w:t>0.5-</w:t>
      </w:r>
      <w:r w:rsidRPr="001273E5">
        <w:t>0.7х2</w:t>
      </w:r>
      <w:r w:rsidR="00F75211">
        <w:t>-</w:t>
      </w:r>
      <w:r w:rsidRPr="001273E5">
        <w:t>3 мкм. Спор и капсул не образуют.</w:t>
      </w:r>
    </w:p>
    <w:p w:rsidR="009A7A91" w:rsidRPr="001273E5" w:rsidRDefault="009A7A91" w:rsidP="001273E5">
      <w:pPr>
        <w:ind w:firstLine="567"/>
        <w:jc w:val="both"/>
      </w:pPr>
      <w:r w:rsidRPr="00F75211">
        <w:rPr>
          <w:b/>
          <w:bCs/>
        </w:rPr>
        <w:t>Культуральные свойства.</w:t>
      </w:r>
      <w:r w:rsidRPr="001273E5">
        <w:t xml:space="preserve"> Хорошо культи</w:t>
      </w:r>
      <w:r w:rsidRPr="001273E5">
        <w:softHyphen/>
        <w:t xml:space="preserve">вируются на простых питательных средах. </w:t>
      </w:r>
      <w:proofErr w:type="gramStart"/>
      <w:r w:rsidRPr="001273E5">
        <w:t>На плотных средах образуют мелкие глад</w:t>
      </w:r>
      <w:r w:rsidRPr="001273E5">
        <w:softHyphen/>
        <w:t xml:space="preserve">кие, блестящие, полупрозрачные колонии; на жидких </w:t>
      </w:r>
      <w:r w:rsidR="001273E5">
        <w:t>–</w:t>
      </w:r>
      <w:r w:rsidRPr="001273E5">
        <w:t xml:space="preserve"> диффузное помутнение.</w:t>
      </w:r>
      <w:proofErr w:type="gramEnd"/>
      <w:r w:rsidRPr="001273E5">
        <w:t xml:space="preserve"> Жидкой средой обогащения является селенитовый бу</w:t>
      </w:r>
      <w:r w:rsidRPr="001273E5">
        <w:softHyphen/>
        <w:t xml:space="preserve">льон. У </w:t>
      </w:r>
      <w:r w:rsidRPr="007453C0">
        <w:rPr>
          <w:i/>
          <w:iCs/>
        </w:rPr>
        <w:t>S. sonnei</w:t>
      </w:r>
      <w:r w:rsidRPr="001273E5">
        <w:t xml:space="preserve"> </w:t>
      </w:r>
      <w:proofErr w:type="gramStart"/>
      <w:r w:rsidRPr="001273E5">
        <w:t>отмечена</w:t>
      </w:r>
      <w:proofErr w:type="gramEnd"/>
      <w:r w:rsidRPr="001273E5">
        <w:t xml:space="preserve"> при росте на плот</w:t>
      </w:r>
      <w:r w:rsidRPr="001273E5">
        <w:softHyphen/>
        <w:t>ных средах S R</w:t>
      </w:r>
      <w:r w:rsidR="00F75211">
        <w:t>-</w:t>
      </w:r>
      <w:r w:rsidRPr="001273E5">
        <w:t>диссоциация.</w:t>
      </w:r>
    </w:p>
    <w:p w:rsidR="009A7A91" w:rsidRPr="001273E5" w:rsidRDefault="009A7A91" w:rsidP="001273E5">
      <w:pPr>
        <w:ind w:firstLine="567"/>
        <w:jc w:val="both"/>
      </w:pPr>
      <w:r w:rsidRPr="00F75211">
        <w:rPr>
          <w:b/>
          <w:bCs/>
        </w:rPr>
        <w:t>Физиология</w:t>
      </w:r>
      <w:r w:rsidRPr="001273E5">
        <w:t>. Обладают с</w:t>
      </w:r>
      <w:r w:rsidR="00257876">
        <w:t>лабой биохимичес</w:t>
      </w:r>
      <w:r w:rsidRPr="001273E5">
        <w:t>кой актив</w:t>
      </w:r>
      <w:r w:rsidR="00257876">
        <w:t>ностью по сравнению с представи</w:t>
      </w:r>
      <w:r w:rsidRPr="001273E5">
        <w:t xml:space="preserve">телями родов </w:t>
      </w:r>
      <w:r w:rsidRPr="007453C0">
        <w:rPr>
          <w:i/>
          <w:iCs/>
        </w:rPr>
        <w:t>Esherichia</w:t>
      </w:r>
      <w:r w:rsidRPr="001273E5">
        <w:t xml:space="preserve"> и </w:t>
      </w:r>
      <w:r w:rsidRPr="007453C0">
        <w:rPr>
          <w:i/>
          <w:iCs/>
        </w:rPr>
        <w:t>Salmonella</w:t>
      </w:r>
      <w:r w:rsidRPr="001273E5">
        <w:t>.</w:t>
      </w:r>
    </w:p>
    <w:p w:rsidR="00F75211" w:rsidRDefault="009A7A91" w:rsidP="00F75211">
      <w:pPr>
        <w:ind w:firstLine="567"/>
        <w:jc w:val="both"/>
      </w:pPr>
      <w:r w:rsidRPr="001273E5">
        <w:t>Основн</w:t>
      </w:r>
      <w:r w:rsidR="00257876">
        <w:t>ые биохимические признаки, необ</w:t>
      </w:r>
      <w:r w:rsidRPr="001273E5">
        <w:t>ходимые для идентификации при выделении чистой культуры:</w:t>
      </w:r>
    </w:p>
    <w:p w:rsidR="00F75211" w:rsidRDefault="009A7A91" w:rsidP="00F75211">
      <w:pPr>
        <w:numPr>
          <w:ilvl w:val="0"/>
          <w:numId w:val="2"/>
        </w:numPr>
        <w:jc w:val="both"/>
      </w:pPr>
      <w:r w:rsidRPr="001273E5">
        <w:t>отсутств</w:t>
      </w:r>
      <w:r w:rsidR="00257876">
        <w:t>ие газообразования прн фермента</w:t>
      </w:r>
      <w:r w:rsidRPr="001273E5">
        <w:t>ции глюкозы,</w:t>
      </w:r>
    </w:p>
    <w:p w:rsidR="00F75211" w:rsidRDefault="009A7A91" w:rsidP="00F75211">
      <w:pPr>
        <w:numPr>
          <w:ilvl w:val="0"/>
          <w:numId w:val="2"/>
        </w:numPr>
        <w:jc w:val="both"/>
      </w:pPr>
      <w:r w:rsidRPr="001273E5">
        <w:t>отсутствие продукции сероводорода,</w:t>
      </w:r>
    </w:p>
    <w:p w:rsidR="009A7A91" w:rsidRPr="001273E5" w:rsidRDefault="009A7A91" w:rsidP="00F75211">
      <w:pPr>
        <w:numPr>
          <w:ilvl w:val="0"/>
          <w:numId w:val="2"/>
        </w:numPr>
        <w:jc w:val="both"/>
      </w:pPr>
      <w:r w:rsidRPr="001273E5">
        <w:t>отсутствие ферментации лактозы в течение 48 ч.</w:t>
      </w:r>
    </w:p>
    <w:p w:rsidR="009A7A91" w:rsidRDefault="00F75211" w:rsidP="001273E5">
      <w:pPr>
        <w:ind w:firstLine="567"/>
        <w:jc w:val="both"/>
      </w:pPr>
      <w:r w:rsidRPr="007453C0">
        <w:rPr>
          <w:i/>
          <w:iCs/>
          <w:lang w:val="az-Latn-AZ"/>
        </w:rPr>
        <w:t>S</w:t>
      </w:r>
      <w:r w:rsidR="009A7A91" w:rsidRPr="007453C0">
        <w:rPr>
          <w:i/>
          <w:iCs/>
        </w:rPr>
        <w:t>. sonnei</w:t>
      </w:r>
      <w:r w:rsidR="009A7A91" w:rsidRPr="001273E5">
        <w:t xml:space="preserve"> способен ферментировать лактозу медленно, в течение 72 ч. Является наиболее биохим</w:t>
      </w:r>
      <w:r w:rsidR="00257876">
        <w:t>ически активным видом; по биохи</w:t>
      </w:r>
      <w:r w:rsidR="009A7A91" w:rsidRPr="001273E5">
        <w:t xml:space="preserve">мической </w:t>
      </w:r>
      <w:r w:rsidR="00257876">
        <w:t>активности подразделяется на хе</w:t>
      </w:r>
      <w:r w:rsidR="009A7A91" w:rsidRPr="001273E5">
        <w:t>мовары.</w:t>
      </w:r>
    </w:p>
    <w:p w:rsidR="009A7A91" w:rsidRPr="001273E5" w:rsidRDefault="009A7A91" w:rsidP="001273E5">
      <w:pPr>
        <w:ind w:firstLine="567"/>
        <w:jc w:val="both"/>
      </w:pPr>
      <w:r w:rsidRPr="00F75211">
        <w:rPr>
          <w:b/>
          <w:bCs/>
        </w:rPr>
        <w:t>Резистентнос</w:t>
      </w:r>
      <w:r w:rsidR="00257876" w:rsidRPr="00F75211">
        <w:rPr>
          <w:b/>
          <w:bCs/>
        </w:rPr>
        <w:t>ть</w:t>
      </w:r>
      <w:r w:rsidR="00257876">
        <w:t>. В зависимости от темпера</w:t>
      </w:r>
      <w:r w:rsidRPr="001273E5">
        <w:t xml:space="preserve">туры, </w:t>
      </w:r>
      <w:r w:rsidR="007453C0">
        <w:t>вл</w:t>
      </w:r>
      <w:r w:rsidRPr="001273E5">
        <w:t>ажн</w:t>
      </w:r>
      <w:r w:rsidR="00257876">
        <w:t>ости, pH и вида возбудителей вы</w:t>
      </w:r>
      <w:r w:rsidRPr="001273E5">
        <w:t>живаемость ш</w:t>
      </w:r>
      <w:r w:rsidR="00257876">
        <w:t>игелл во внешней среде, на пред</w:t>
      </w:r>
      <w:r w:rsidRPr="001273E5">
        <w:t xml:space="preserve">метах обихода колеблется от нескольких дней до нескольких месяцев. Наиболее неустойчив во внешней среде вид </w:t>
      </w:r>
      <w:r w:rsidRPr="007453C0">
        <w:rPr>
          <w:i/>
          <w:iCs/>
        </w:rPr>
        <w:t>S. dysenteriae</w:t>
      </w:r>
      <w:r w:rsidRPr="001273E5">
        <w:t>. Шигеллы хорошо переносят высушивание, низкие температуры, но быстро погибают под воздействием прямых солнечных лучей и нагревании (при 60</w:t>
      </w:r>
      <w:proofErr w:type="gramStart"/>
      <w:r w:rsidRPr="001273E5">
        <w:t xml:space="preserve"> °С</w:t>
      </w:r>
      <w:proofErr w:type="gramEnd"/>
      <w:r w:rsidRPr="001273E5">
        <w:t xml:space="preserve"> </w:t>
      </w:r>
      <w:r w:rsidR="001273E5">
        <w:t>–</w:t>
      </w:r>
      <w:r w:rsidRPr="001273E5">
        <w:t xml:space="preserve"> через 30 мин; при 100 </w:t>
      </w:r>
      <w:r w:rsidR="007453C0">
        <w:t>º</w:t>
      </w:r>
      <w:r w:rsidRPr="001273E5">
        <w:t xml:space="preserve">С </w:t>
      </w:r>
      <w:r w:rsidR="001273E5">
        <w:t>–</w:t>
      </w:r>
      <w:r w:rsidRPr="001273E5">
        <w:t xml:space="preserve"> мгновенно). Благоприятный средой лая шигелл </w:t>
      </w:r>
      <w:proofErr w:type="gramStart"/>
      <w:r w:rsidRPr="001273E5">
        <w:t>являют ся</w:t>
      </w:r>
      <w:proofErr w:type="gramEnd"/>
      <w:r w:rsidRPr="001273E5">
        <w:t xml:space="preserve"> пи</w:t>
      </w:r>
      <w:r w:rsidRPr="001273E5">
        <w:softHyphen/>
        <w:t xml:space="preserve">щевые продукты. S. sonnei в молоке и молочных продуктах </w:t>
      </w:r>
      <w:proofErr w:type="gramStart"/>
      <w:r w:rsidRPr="001273E5">
        <w:t>способны</w:t>
      </w:r>
      <w:proofErr w:type="gramEnd"/>
      <w:r w:rsidRPr="001273E5">
        <w:t xml:space="preserve"> не только длительно пере</w:t>
      </w:r>
      <w:r w:rsidRPr="001273E5">
        <w:softHyphen/>
        <w:t xml:space="preserve">живать, ной размножаться. Дезинфицирующие средства (гипохлориты, хлорамин, лизол и лр.) в обычных концентрациях убивают шигеллы. У некоторых видов, в частности у </w:t>
      </w:r>
      <w:r w:rsidRPr="007453C0">
        <w:rPr>
          <w:b/>
          <w:bCs/>
        </w:rPr>
        <w:t>S. dysenteriae</w:t>
      </w:r>
      <w:r w:rsidRPr="001273E5">
        <w:t>, отмечен переход в некультивируемую форму.</w:t>
      </w:r>
    </w:p>
    <w:p w:rsidR="009A7A91" w:rsidRPr="001273E5" w:rsidRDefault="009A7A91" w:rsidP="001273E5">
      <w:pPr>
        <w:ind w:firstLine="567"/>
        <w:jc w:val="both"/>
      </w:pPr>
      <w:r w:rsidRPr="00F75211">
        <w:rPr>
          <w:b/>
          <w:bCs/>
        </w:rPr>
        <w:t>Антиген</w:t>
      </w:r>
      <w:r w:rsidR="00257876" w:rsidRPr="00F75211">
        <w:rPr>
          <w:b/>
          <w:bCs/>
        </w:rPr>
        <w:t>ная структура</w:t>
      </w:r>
      <w:r w:rsidR="00F75211">
        <w:t>.</w:t>
      </w:r>
      <w:r w:rsidR="00257876">
        <w:t xml:space="preserve"> Все шигеллы обла</w:t>
      </w:r>
      <w:r w:rsidRPr="001273E5">
        <w:t xml:space="preserve">дают </w:t>
      </w:r>
      <w:proofErr w:type="gramStart"/>
      <w:r w:rsidRPr="001273E5">
        <w:t>сом</w:t>
      </w:r>
      <w:r w:rsidR="00257876">
        <w:t>атическим</w:t>
      </w:r>
      <w:proofErr w:type="gramEnd"/>
      <w:r w:rsidR="00257876">
        <w:t xml:space="preserve"> О</w:t>
      </w:r>
      <w:r w:rsidR="00F75211">
        <w:t>-</w:t>
      </w:r>
      <w:r w:rsidR="00257876">
        <w:t>антигеном, в зависи</w:t>
      </w:r>
      <w:r w:rsidRPr="001273E5">
        <w:t>мости от строения которого происходит их подразделение</w:t>
      </w:r>
      <w:r w:rsidR="00257876">
        <w:t xml:space="preserve"> на серовары, a </w:t>
      </w:r>
      <w:r w:rsidR="00257876" w:rsidRPr="007453C0">
        <w:rPr>
          <w:i/>
          <w:iCs/>
        </w:rPr>
        <w:t>S.flexneri</w:t>
      </w:r>
      <w:r w:rsidR="00257876">
        <w:t xml:space="preserve"> внут</w:t>
      </w:r>
      <w:r w:rsidRPr="001273E5">
        <w:t xml:space="preserve">ри сероваров подразделяется на подсеровары. </w:t>
      </w:r>
      <w:r w:rsidRPr="007453C0">
        <w:rPr>
          <w:i/>
          <w:iCs/>
        </w:rPr>
        <w:t>S. sonnei</w:t>
      </w:r>
      <w:r w:rsidRPr="001273E5">
        <w:t xml:space="preserve"> обладает антигеном 1</w:t>
      </w:r>
      <w:r w:rsidR="00F75211">
        <w:t>-</w:t>
      </w:r>
      <w:r w:rsidRPr="001273E5">
        <w:t>й фаз</w:t>
      </w:r>
      <w:r w:rsidR="00257876">
        <w:t>ы, кото</w:t>
      </w:r>
      <w:r w:rsidRPr="001273E5">
        <w:t>рый является К</w:t>
      </w:r>
      <w:r w:rsidR="00F75211">
        <w:t>-</w:t>
      </w:r>
      <w:r w:rsidRPr="001273E5">
        <w:t>антигеном.</w:t>
      </w:r>
    </w:p>
    <w:p w:rsidR="009A7A91" w:rsidRPr="001273E5" w:rsidRDefault="009A7A91" w:rsidP="001273E5">
      <w:pPr>
        <w:ind w:firstLine="567"/>
        <w:jc w:val="both"/>
      </w:pPr>
      <w:r w:rsidRPr="00F75211">
        <w:rPr>
          <w:b/>
          <w:bCs/>
        </w:rPr>
        <w:t>Факторы патогенности</w:t>
      </w:r>
      <w:r w:rsidRPr="001273E5">
        <w:t>. Все виды шигелл об</w:t>
      </w:r>
      <w:r w:rsidRPr="001273E5">
        <w:softHyphen/>
        <w:t>ладают способностью вызывать инвазию с пос</w:t>
      </w:r>
      <w:r w:rsidRPr="001273E5">
        <w:softHyphen/>
        <w:t>ледующим межклеточным распространением и размножением в эпителии слизистой толстого кишечника. Эта способность связана с функци</w:t>
      </w:r>
      <w:r w:rsidRPr="001273E5">
        <w:softHyphen/>
        <w:t>онированием крупной плазмиды инвазии, кото</w:t>
      </w:r>
      <w:r w:rsidRPr="001273E5">
        <w:softHyphen/>
        <w:t xml:space="preserve">рая имеется у всех 4 видов шигелл. У </w:t>
      </w:r>
      <w:r w:rsidRPr="007453C0">
        <w:rPr>
          <w:i/>
          <w:iCs/>
        </w:rPr>
        <w:t>S. sonnei</w:t>
      </w:r>
      <w:r w:rsidRPr="001273E5">
        <w:t xml:space="preserve"> эта плазмида имеет молекулярную массу 120 мДа и, в отличие от аналогичных плазмид других видов, детерминирует добавочно синтез антигена 1й фазы. У остальных трех видов плазмида инвазии имеет молекулярную массу 140 мДа</w:t>
      </w:r>
    </w:p>
    <w:p w:rsidR="009A7A91" w:rsidRPr="001273E5" w:rsidRDefault="009A7A91" w:rsidP="001273E5">
      <w:pPr>
        <w:ind w:firstLine="567"/>
        <w:jc w:val="both"/>
      </w:pPr>
      <w:r w:rsidRPr="001273E5">
        <w:t>Плазмида инвазии детерминируег синтез ipa BCD</w:t>
      </w:r>
      <w:r w:rsidR="00F75211">
        <w:t>-</w:t>
      </w:r>
      <w:r w:rsidRPr="001273E5">
        <w:t>инвазинов (invasion pfasmide antigen, англ.), белков, входящих в состав наружной мембраны, которые обеспечивают процесс ин</w:t>
      </w:r>
      <w:r w:rsidRPr="001273E5">
        <w:softHyphen/>
        <w:t>вазии слиз</w:t>
      </w:r>
      <w:r w:rsidR="00257876">
        <w:t>истой, ipa BCD</w:t>
      </w:r>
      <w:r w:rsidR="00F75211">
        <w:t>-</w:t>
      </w:r>
      <w:r w:rsidR="00257876">
        <w:t>инвазины чувстви</w:t>
      </w:r>
      <w:r w:rsidRPr="001273E5">
        <w:t>тельны к трипсину, поэтому патологический процесс ограничивается толстым кишечником.</w:t>
      </w:r>
    </w:p>
    <w:p w:rsidR="009A7A91" w:rsidRPr="001273E5" w:rsidRDefault="009A7A91" w:rsidP="001273E5">
      <w:pPr>
        <w:ind w:firstLine="567"/>
        <w:jc w:val="both"/>
      </w:pPr>
      <w:r w:rsidRPr="001273E5">
        <w:t>Помимо ipa BCD</w:t>
      </w:r>
      <w:r w:rsidR="00F75211">
        <w:t>-</w:t>
      </w:r>
      <w:r w:rsidRPr="001273E5">
        <w:t>инвазинов, в патогенезе играют рол</w:t>
      </w:r>
      <w:r w:rsidR="00257876">
        <w:t>ь белки внутриклеточного распро</w:t>
      </w:r>
      <w:r w:rsidRPr="001273E5">
        <w:t>странения, которые вызывают лизис мембран эукариоти</w:t>
      </w:r>
      <w:r w:rsidR="00257876">
        <w:t>ческих клеток, обеспечивая внут</w:t>
      </w:r>
      <w:r w:rsidRPr="001273E5">
        <w:t>риклеточное и межклеточное распростране</w:t>
      </w:r>
      <w:r w:rsidRPr="001273E5">
        <w:softHyphen/>
        <w:t>ние шигелл.</w:t>
      </w:r>
    </w:p>
    <w:p w:rsidR="009A7A91" w:rsidRPr="001273E5" w:rsidRDefault="009A7A91" w:rsidP="001273E5">
      <w:pPr>
        <w:ind w:firstLine="567"/>
        <w:jc w:val="both"/>
      </w:pPr>
      <w:r w:rsidRPr="001273E5">
        <w:t>Плазмидные гены начинают экспрессиро</w:t>
      </w:r>
      <w:r w:rsidRPr="001273E5">
        <w:softHyphen/>
        <w:t>ваться при 37</w:t>
      </w:r>
      <w:proofErr w:type="gramStart"/>
      <w:r w:rsidRPr="001273E5">
        <w:t xml:space="preserve"> °С</w:t>
      </w:r>
      <w:proofErr w:type="gramEnd"/>
      <w:r w:rsidRPr="001273E5">
        <w:t xml:space="preserve"> и в условиях осмотического давления в кишечнике.</w:t>
      </w:r>
    </w:p>
    <w:p w:rsidR="009A7A91" w:rsidRPr="001273E5" w:rsidRDefault="009A7A91" w:rsidP="007453C0">
      <w:pPr>
        <w:ind w:firstLine="567"/>
        <w:jc w:val="both"/>
      </w:pPr>
      <w:r w:rsidRPr="001273E5">
        <w:t>Шигеллы продуцируют шига и шигаподобные белк</w:t>
      </w:r>
      <w:r w:rsidR="00257876">
        <w:t>овые токсины. Шигаток</w:t>
      </w:r>
      <w:r w:rsidR="00F75211">
        <w:t>с</w:t>
      </w:r>
      <w:r w:rsidR="00257876">
        <w:t>ин проду</w:t>
      </w:r>
      <w:r w:rsidRPr="001273E5">
        <w:t>цируется S. dysenteriae 1 серо</w:t>
      </w:r>
      <w:r w:rsidR="00F75211">
        <w:t>в</w:t>
      </w:r>
      <w:r w:rsidRPr="001273E5">
        <w:t>ара, остальные шигеллы</w:t>
      </w:r>
      <w:r w:rsidR="00257876">
        <w:t xml:space="preserve"> продуцируют ши</w:t>
      </w:r>
      <w:r w:rsidR="00F75211">
        <w:t>г</w:t>
      </w:r>
      <w:r w:rsidR="00257876">
        <w:t>аподобные токси</w:t>
      </w:r>
      <w:r w:rsidRPr="001273E5">
        <w:t>ны. Это белк</w:t>
      </w:r>
      <w:r w:rsidR="00257876">
        <w:t>овые токсины, состоящие из 1 эн</w:t>
      </w:r>
      <w:r w:rsidRPr="001273E5">
        <w:t>зиматической субъединицы</w:t>
      </w:r>
      <w:proofErr w:type="gramStart"/>
      <w:r w:rsidRPr="001273E5">
        <w:t xml:space="preserve"> А</w:t>
      </w:r>
      <w:proofErr w:type="gramEnd"/>
      <w:r w:rsidRPr="001273E5">
        <w:t xml:space="preserve"> и 5 рецепторных субъединиц В, имеющих сродство к рецетору Gb3 (globotr</w:t>
      </w:r>
      <w:r w:rsidR="00257876">
        <w:t>iaosylceramide), который локали</w:t>
      </w:r>
      <w:r w:rsidRPr="001273E5">
        <w:t>зуется на мембранах эндотелия капилляров. Субъединиц</w:t>
      </w:r>
      <w:r w:rsidR="00257876">
        <w:t>а</w:t>
      </w:r>
      <w:proofErr w:type="gramStart"/>
      <w:r w:rsidR="00257876">
        <w:t xml:space="preserve"> А</w:t>
      </w:r>
      <w:proofErr w:type="gramEnd"/>
      <w:r w:rsidR="00257876">
        <w:t>, проникнув в кпетку, взаимо</w:t>
      </w:r>
      <w:r w:rsidRPr="001273E5">
        <w:t>действует с</w:t>
      </w:r>
      <w:r w:rsidR="00257876">
        <w:t xml:space="preserve"> 60</w:t>
      </w:r>
      <w:r w:rsidR="007453C0">
        <w:rPr>
          <w:lang w:val="az-Latn-AZ"/>
        </w:rPr>
        <w:t>S-</w:t>
      </w:r>
      <w:r w:rsidR="00257876">
        <w:t>субъединицей рибосом, необ</w:t>
      </w:r>
      <w:r w:rsidRPr="001273E5">
        <w:t>ратимо блокируя синтез белка. Эти токсины не имеют гомологии с холерным токсином и LT</w:t>
      </w:r>
      <w:r w:rsidR="00F75211">
        <w:t>-</w:t>
      </w:r>
      <w:r w:rsidRPr="001273E5">
        <w:t>токсином ЭТКП. Шига и ши</w:t>
      </w:r>
      <w:r w:rsidR="00F75211">
        <w:t>г</w:t>
      </w:r>
      <w:r w:rsidRPr="001273E5">
        <w:t>аподобные токсины накапливаются после гибели шигелл. У шигел</w:t>
      </w:r>
      <w:r w:rsidR="00F75211">
        <w:t>л,</w:t>
      </w:r>
      <w:r w:rsidRPr="001273E5">
        <w:t xml:space="preserve"> отличных от </w:t>
      </w:r>
      <w:r w:rsidRPr="007453C0">
        <w:rPr>
          <w:i/>
          <w:iCs/>
        </w:rPr>
        <w:t>S. dysenteriae</w:t>
      </w:r>
      <w:r w:rsidRPr="001273E5">
        <w:t xml:space="preserve"> 1 серовара количество</w:t>
      </w:r>
      <w:r w:rsidR="00257876">
        <w:t xml:space="preserve"> ши</w:t>
      </w:r>
      <w:r w:rsidR="00F75211">
        <w:t>г</w:t>
      </w:r>
      <w:r w:rsidR="00257876">
        <w:t>аподобных токсинов вырабаты</w:t>
      </w:r>
      <w:r w:rsidRPr="001273E5">
        <w:t>вается в 1000</w:t>
      </w:r>
      <w:r w:rsidR="00257876">
        <w:t xml:space="preserve"> раз меньше, поэтому ареал дейс</w:t>
      </w:r>
      <w:r w:rsidRPr="001273E5">
        <w:t>твия токси</w:t>
      </w:r>
      <w:r w:rsidR="00257876">
        <w:t xml:space="preserve">на ограничивается </w:t>
      </w:r>
      <w:r w:rsidR="00257876">
        <w:lastRenderedPageBreak/>
        <w:t>стенкой кишеч</w:t>
      </w:r>
      <w:r w:rsidRPr="001273E5">
        <w:t xml:space="preserve">ника. У </w:t>
      </w:r>
      <w:r w:rsidRPr="007453C0">
        <w:rPr>
          <w:i/>
          <w:iCs/>
        </w:rPr>
        <w:t>S. dysenteriae</w:t>
      </w:r>
      <w:r w:rsidRPr="001273E5">
        <w:t xml:space="preserve"> 1 серовара токсин попадает в кровь и наряду с эндотелием подслизистой поражает также гломерулы почки, вследствие чего помимо кровавого поноса развивается ге</w:t>
      </w:r>
      <w:r w:rsidRPr="001273E5">
        <w:softHyphen/>
        <w:t>молитический уремический синдром с развити</w:t>
      </w:r>
      <w:r w:rsidRPr="001273E5">
        <w:softHyphen/>
        <w:t>ем почечной недостаточности.</w:t>
      </w:r>
    </w:p>
    <w:p w:rsidR="009A7A91" w:rsidRPr="001273E5" w:rsidRDefault="009A7A91" w:rsidP="001273E5">
      <w:pPr>
        <w:ind w:firstLine="567"/>
        <w:jc w:val="both"/>
      </w:pPr>
      <w:r w:rsidRPr="001273E5">
        <w:t>Эндо</w:t>
      </w:r>
      <w:r w:rsidR="00257876">
        <w:t>токсин защищает шигеллы от дейс</w:t>
      </w:r>
      <w:r w:rsidRPr="001273E5">
        <w:t>твия низких значений pH и желчи.</w:t>
      </w:r>
    </w:p>
    <w:p w:rsidR="009A7A91" w:rsidRPr="00F75211" w:rsidRDefault="009A7A91" w:rsidP="00F75211">
      <w:pPr>
        <w:ind w:firstLine="567"/>
        <w:jc w:val="both"/>
        <w:rPr>
          <w:b/>
          <w:bCs/>
        </w:rPr>
      </w:pPr>
      <w:r w:rsidRPr="00F75211">
        <w:rPr>
          <w:b/>
          <w:bCs/>
        </w:rPr>
        <w:t>Эпидемиология и патогенез.</w:t>
      </w:r>
      <w:r w:rsidR="00F75211">
        <w:rPr>
          <w:b/>
          <w:bCs/>
        </w:rPr>
        <w:t xml:space="preserve"> </w:t>
      </w:r>
      <w:r w:rsidRPr="001273E5">
        <w:t>Ш</w:t>
      </w:r>
      <w:r w:rsidR="00257876">
        <w:t>игеллы вызывают заболевания, на</w:t>
      </w:r>
      <w:r w:rsidRPr="001273E5">
        <w:t>зываемые шителлезами (старое назва</w:t>
      </w:r>
      <w:r w:rsidRPr="001273E5">
        <w:softHyphen/>
        <w:t xml:space="preserve">ние </w:t>
      </w:r>
      <w:r w:rsidR="001273E5">
        <w:t>–</w:t>
      </w:r>
      <w:r w:rsidRPr="001273E5">
        <w:t xml:space="preserve"> бактериальная дизентерия), которые являются антропонозными инфекциями с фека</w:t>
      </w:r>
      <w:r w:rsidR="00257876">
        <w:t>льно</w:t>
      </w:r>
      <w:r w:rsidR="007453C0">
        <w:t>-</w:t>
      </w:r>
      <w:r w:rsidR="00257876">
        <w:t>оральным механизмом переда</w:t>
      </w:r>
      <w:r w:rsidRPr="001273E5">
        <w:t xml:space="preserve">чи. Заболевание, вызываемое </w:t>
      </w:r>
      <w:r w:rsidRPr="007453C0">
        <w:rPr>
          <w:i/>
          <w:iCs/>
        </w:rPr>
        <w:t>S. dysenteriae</w:t>
      </w:r>
      <w:r w:rsidRPr="001273E5">
        <w:t>, имеет конта</w:t>
      </w:r>
      <w:r w:rsidR="00257876">
        <w:t>кте</w:t>
      </w:r>
      <w:r w:rsidRPr="001273E5">
        <w:t xml:space="preserve">бытовой путь передачи, </w:t>
      </w:r>
      <w:r w:rsidRPr="007453C0">
        <w:rPr>
          <w:i/>
          <w:iCs/>
        </w:rPr>
        <w:t>S. flexneri</w:t>
      </w:r>
      <w:r w:rsidRPr="001273E5">
        <w:t xml:space="preserve"> </w:t>
      </w:r>
      <w:r w:rsidR="001273E5">
        <w:t>–</w:t>
      </w:r>
      <w:r w:rsidR="00257876">
        <w:t xml:space="preserve"> водный, a </w:t>
      </w:r>
      <w:r w:rsidR="00257876" w:rsidRPr="007453C0">
        <w:rPr>
          <w:i/>
          <w:iCs/>
        </w:rPr>
        <w:t>S. sonnei</w:t>
      </w:r>
      <w:r w:rsidR="00257876">
        <w:t xml:space="preserve"> </w:t>
      </w:r>
      <w:r w:rsidR="007453C0">
        <w:t xml:space="preserve">- </w:t>
      </w:r>
      <w:r w:rsidR="00257876">
        <w:t>алиментар</w:t>
      </w:r>
      <w:r w:rsidRPr="001273E5">
        <w:t>ный. Естественная восприимчивость людей высока</w:t>
      </w:r>
      <w:r w:rsidR="00257876">
        <w:t xml:space="preserve">я, поэтому шигеллезы </w:t>
      </w:r>
      <w:proofErr w:type="gramStart"/>
      <w:r w:rsidR="00257876">
        <w:t>распростра</w:t>
      </w:r>
      <w:r w:rsidRPr="001273E5">
        <w:t>нены</w:t>
      </w:r>
      <w:proofErr w:type="gramEnd"/>
      <w:r w:rsidRPr="001273E5">
        <w:t xml:space="preserve"> повсеместно, чаще всего возникают в виде вспышек алиментарного и водною характера. Ежегодно шигеллезами болеют более 200 </w:t>
      </w:r>
      <w:proofErr w:type="gramStart"/>
      <w:r w:rsidRPr="001273E5">
        <w:t>млн</w:t>
      </w:r>
      <w:proofErr w:type="gramEnd"/>
      <w:r w:rsidRPr="001273E5">
        <w:t xml:space="preserve"> человек. Чаще болеют дети и жители городов, характерна летнеосенняя сезонность.</w:t>
      </w:r>
    </w:p>
    <w:p w:rsidR="009A7A91" w:rsidRPr="001273E5" w:rsidRDefault="009A7A91" w:rsidP="001273E5">
      <w:pPr>
        <w:ind w:firstLine="567"/>
        <w:jc w:val="both"/>
      </w:pPr>
      <w:r w:rsidRPr="00F75211">
        <w:rPr>
          <w:b/>
          <w:bCs/>
        </w:rPr>
        <w:t>Патогенез и клиника заболевания</w:t>
      </w:r>
      <w:r w:rsidR="00F75211">
        <w:rPr>
          <w:b/>
          <w:bCs/>
        </w:rPr>
        <w:t xml:space="preserve">. </w:t>
      </w:r>
      <w:r w:rsidRPr="001273E5">
        <w:t xml:space="preserve">Шигеллезы </w:t>
      </w:r>
      <w:r w:rsidR="001273E5">
        <w:t>–</w:t>
      </w:r>
      <w:r w:rsidR="00257876">
        <w:t xml:space="preserve"> это инфекционные заболева</w:t>
      </w:r>
      <w:r w:rsidRPr="001273E5">
        <w:t>ния, хара</w:t>
      </w:r>
      <w:r w:rsidR="00257876">
        <w:t>ктеризующиеся поражением толсто</w:t>
      </w:r>
      <w:r w:rsidRPr="001273E5">
        <w:t>го кишечника, с развитием колита и инток</w:t>
      </w:r>
      <w:r w:rsidR="00257876">
        <w:t>си</w:t>
      </w:r>
      <w:r w:rsidRPr="001273E5">
        <w:t>кацией организма.</w:t>
      </w:r>
    </w:p>
    <w:p w:rsidR="009A7A91" w:rsidRPr="001273E5" w:rsidRDefault="009A7A91" w:rsidP="00257876">
      <w:pPr>
        <w:ind w:firstLine="567"/>
        <w:jc w:val="both"/>
      </w:pPr>
      <w:r w:rsidRPr="001273E5">
        <w:t>Заболевание характеризуется сложными начальными этапами патогенеза. Шигеллы взаимодейс</w:t>
      </w:r>
      <w:r w:rsidR="00257876">
        <w:t>твуют с эпителием слизистой тол</w:t>
      </w:r>
      <w:r w:rsidRPr="001273E5">
        <w:t>стой кишки по 3</w:t>
      </w:r>
      <w:r w:rsidR="007453C0">
        <w:t>-</w:t>
      </w:r>
      <w:r w:rsidRPr="001273E5">
        <w:t>му типу. Прикрепляясь ipa</w:t>
      </w:r>
      <w:r w:rsidR="00F75211">
        <w:t>-</w:t>
      </w:r>
      <w:r w:rsidRPr="001273E5">
        <w:t>инв</w:t>
      </w:r>
      <w:r w:rsidR="00F75211">
        <w:t>а</w:t>
      </w:r>
      <w:r w:rsidRPr="001273E5">
        <w:t>зинами к М</w:t>
      </w:r>
      <w:r w:rsidR="00F75211">
        <w:t>-</w:t>
      </w:r>
      <w:r w:rsidRPr="001273E5">
        <w:t>клеткам, которые покрывают регионарные лим</w:t>
      </w:r>
      <w:r w:rsidR="00257876">
        <w:t>фати</w:t>
      </w:r>
      <w:r w:rsidRPr="001273E5">
        <w:t>ческие о</w:t>
      </w:r>
      <w:r w:rsidR="00257876">
        <w:t>бразования подслизистой кишечни</w:t>
      </w:r>
      <w:r w:rsidRPr="001273E5">
        <w:t>ка, шигеллы пенетрируют через М</w:t>
      </w:r>
      <w:r w:rsidR="00F75211">
        <w:t>-</w:t>
      </w:r>
      <w:r w:rsidRPr="001273E5">
        <w:t>клетки в подслизистую, где поглощаются макрофагами. Взаимоде</w:t>
      </w:r>
      <w:r w:rsidR="00257876">
        <w:t>йствие шигелл с макрофагами при</w:t>
      </w:r>
      <w:r w:rsidRPr="001273E5">
        <w:t>водит к их гибели, следствием чего является выделение</w:t>
      </w:r>
      <w:r w:rsidR="00257876">
        <w:t xml:space="preserve"> ИЛ</w:t>
      </w:r>
      <w:r w:rsidR="007453C0">
        <w:t>-</w:t>
      </w:r>
      <w:r w:rsidR="00257876">
        <w:t xml:space="preserve">1, </w:t>
      </w:r>
      <w:proofErr w:type="gramStart"/>
      <w:r w:rsidR="00257876">
        <w:t>который</w:t>
      </w:r>
      <w:proofErr w:type="gramEnd"/>
      <w:r w:rsidR="00257876">
        <w:t xml:space="preserve"> инициирует воспа</w:t>
      </w:r>
      <w:r w:rsidRPr="001273E5">
        <w:t>ление в полс</w:t>
      </w:r>
      <w:r w:rsidR="00257876">
        <w:t>лизистой. Апоптоз фагоцитов поз</w:t>
      </w:r>
      <w:r w:rsidRPr="001273E5">
        <w:t>воляет шигеллам сохраниться и проникнуть в эпителиальны</w:t>
      </w:r>
      <w:r w:rsidR="00257876">
        <w:t>е клетки слизистой через базаль</w:t>
      </w:r>
      <w:r w:rsidRPr="001273E5">
        <w:t>ную мембрану</w:t>
      </w:r>
      <w:r w:rsidR="00F75211">
        <w:t>.</w:t>
      </w:r>
      <w:r w:rsidRPr="001273E5">
        <w:t xml:space="preserve"> Внутри энтероцитов происходит размножен</w:t>
      </w:r>
      <w:r w:rsidR="00257876">
        <w:t>ие шигелл и их межклеточное рас</w:t>
      </w:r>
      <w:r w:rsidRPr="001273E5">
        <w:t>пространени</w:t>
      </w:r>
      <w:r w:rsidR="00257876">
        <w:t>е, следствием чего является раз</w:t>
      </w:r>
      <w:r w:rsidRPr="001273E5">
        <w:t xml:space="preserve">витие эрозий. При </w:t>
      </w:r>
      <w:r w:rsidR="00F75211">
        <w:t>ги</w:t>
      </w:r>
      <w:r w:rsidRPr="001273E5">
        <w:t>бели шигелл происходит выделение шиг</w:t>
      </w:r>
      <w:proofErr w:type="gramStart"/>
      <w:r w:rsidRPr="001273E5">
        <w:t>а</w:t>
      </w:r>
      <w:r w:rsidR="00F75211">
        <w:t>-</w:t>
      </w:r>
      <w:proofErr w:type="gramEnd"/>
      <w:r w:rsidRPr="001273E5">
        <w:t xml:space="preserve"> и шигаподобных токсинов, действие которых приводит к появлению крови в испражне</w:t>
      </w:r>
      <w:r w:rsidR="00257876">
        <w:t>ниях. Патологический процесс ог</w:t>
      </w:r>
      <w:r w:rsidRPr="001273E5">
        <w:t xml:space="preserve">раничивается кишечником. Бактериемии при шигеллезах не наблюдается. Наиболее тяжело протекает шигеллез, вызванный </w:t>
      </w:r>
      <w:r w:rsidRPr="007453C0">
        <w:rPr>
          <w:i/>
          <w:iCs/>
        </w:rPr>
        <w:t>S. dysenteriae</w:t>
      </w:r>
      <w:r w:rsidR="00257876">
        <w:t xml:space="preserve"> </w:t>
      </w:r>
      <w:r w:rsidRPr="001273E5">
        <w:t xml:space="preserve">серовара. </w:t>
      </w:r>
      <w:r w:rsidRPr="007453C0">
        <w:rPr>
          <w:i/>
          <w:iCs/>
        </w:rPr>
        <w:t xml:space="preserve">S. </w:t>
      </w:r>
      <w:r w:rsidR="00257876" w:rsidRPr="007453C0">
        <w:rPr>
          <w:i/>
          <w:iCs/>
        </w:rPr>
        <w:t>sonnei</w:t>
      </w:r>
      <w:r w:rsidR="00257876">
        <w:t xml:space="preserve"> вызывает развитие заболе</w:t>
      </w:r>
      <w:r w:rsidRPr="001273E5">
        <w:t>вания в легк</w:t>
      </w:r>
      <w:r w:rsidR="004705C1">
        <w:t>ой форме, часто в виде бактерио</w:t>
      </w:r>
      <w:r w:rsidRPr="001273E5">
        <w:t>носитель</w:t>
      </w:r>
      <w:r w:rsidR="00257876">
        <w:t>ства. Осложнением шигеллезов мо</w:t>
      </w:r>
      <w:r w:rsidRPr="001273E5">
        <w:t xml:space="preserve">жет быть развитие </w:t>
      </w:r>
      <w:proofErr w:type="gramStart"/>
      <w:r w:rsidRPr="001273E5">
        <w:t>кишечного</w:t>
      </w:r>
      <w:proofErr w:type="gramEnd"/>
      <w:r w:rsidRPr="001273E5">
        <w:t xml:space="preserve"> дисбактериоза. Летальность при шигеллезах достигает 0,3 %.</w:t>
      </w:r>
    </w:p>
    <w:p w:rsidR="009A7A91" w:rsidRPr="001273E5" w:rsidRDefault="009A7A91" w:rsidP="001273E5">
      <w:pPr>
        <w:ind w:firstLine="567"/>
        <w:jc w:val="both"/>
      </w:pPr>
      <w:r w:rsidRPr="00F75211">
        <w:rPr>
          <w:b/>
          <w:bCs/>
        </w:rPr>
        <w:t>Иммунитет</w:t>
      </w:r>
      <w:r w:rsidRPr="001273E5">
        <w:t>. В защите от инфекции основ</w:t>
      </w:r>
      <w:r w:rsidRPr="001273E5">
        <w:softHyphen/>
        <w:t>ная роль п</w:t>
      </w:r>
      <w:r w:rsidR="00257876">
        <w:t xml:space="preserve">ринадлежит </w:t>
      </w:r>
      <w:proofErr w:type="gramStart"/>
      <w:r w:rsidR="00257876">
        <w:t>секреторным</w:t>
      </w:r>
      <w:proofErr w:type="gramEnd"/>
      <w:r w:rsidR="00257876">
        <w:t xml:space="preserve"> IgA, пре</w:t>
      </w:r>
      <w:r w:rsidRPr="001273E5">
        <w:t>дотвращающим адгезию, и цитотоксической антителоз</w:t>
      </w:r>
      <w:r w:rsidR="00257876">
        <w:t>ависимой активности интраэпите</w:t>
      </w:r>
      <w:r w:rsidRPr="001273E5">
        <w:t>лиальных л</w:t>
      </w:r>
      <w:r w:rsidR="00257876">
        <w:t>имфоцитов, которые вместе с сек</w:t>
      </w:r>
      <w:r w:rsidRPr="001273E5">
        <w:t>реторными IgA уничтожают шигеллы.</w:t>
      </w:r>
    </w:p>
    <w:p w:rsidR="009A7A91" w:rsidRPr="001273E5" w:rsidRDefault="009A7A91" w:rsidP="001273E5">
      <w:pPr>
        <w:ind w:firstLine="567"/>
        <w:jc w:val="both"/>
      </w:pPr>
      <w:r w:rsidRPr="00F75211">
        <w:rPr>
          <w:b/>
          <w:bCs/>
        </w:rPr>
        <w:t>Микробиологическая диагностика.</w:t>
      </w:r>
      <w:r w:rsidRPr="001273E5">
        <w:t xml:space="preserve"> Основным методом ди</w:t>
      </w:r>
      <w:r w:rsidR="00257876">
        <w:t xml:space="preserve">агностики является </w:t>
      </w:r>
      <w:proofErr w:type="gramStart"/>
      <w:r w:rsidR="00257876">
        <w:t>бактериологи</w:t>
      </w:r>
      <w:r w:rsidRPr="001273E5">
        <w:t>ческий</w:t>
      </w:r>
      <w:proofErr w:type="gramEnd"/>
      <w:r w:rsidRPr="001273E5">
        <w:t>, материалом для исследования служат испражнен</w:t>
      </w:r>
      <w:r w:rsidR="00257876">
        <w:t>ия. Для посева отбираются гной</w:t>
      </w:r>
      <w:r w:rsidRPr="001273E5">
        <w:t>но</w:t>
      </w:r>
      <w:r w:rsidR="00F75211">
        <w:t>-</w:t>
      </w:r>
      <w:r w:rsidRPr="001273E5">
        <w:t>слизис</w:t>
      </w:r>
      <w:r w:rsidR="00257876">
        <w:t>то</w:t>
      </w:r>
      <w:r w:rsidR="00F75211">
        <w:t>-</w:t>
      </w:r>
      <w:r w:rsidR="00257876">
        <w:t>крованые образования из сред</w:t>
      </w:r>
      <w:r w:rsidRPr="001273E5">
        <w:t>ней порции кала, которые при диагностике заболевания непосредственно высеваются на лактозосодержащие дифференциальные пи</w:t>
      </w:r>
      <w:r w:rsidRPr="001273E5">
        <w:softHyphen/>
        <w:t>тательные плотные среды. В случае выявления бактерионосителей посев испражнений обя</w:t>
      </w:r>
      <w:r w:rsidRPr="001273E5">
        <w:softHyphen/>
        <w:t>зательно проводится в селенитовый бульон с последующим выделением возбудителя на плотных лактозосодержащих дифференци</w:t>
      </w:r>
      <w:r w:rsidR="00257876">
        <w:t>аль</w:t>
      </w:r>
      <w:r w:rsidRPr="001273E5">
        <w:t xml:space="preserve">ных питательных средах. </w:t>
      </w:r>
      <w:proofErr w:type="gramStart"/>
      <w:r w:rsidRPr="001273E5">
        <w:t>Среди</w:t>
      </w:r>
      <w:proofErr w:type="gramEnd"/>
      <w:r w:rsidRPr="001273E5">
        <w:t xml:space="preserve"> </w:t>
      </w:r>
      <w:proofErr w:type="gramStart"/>
      <w:r w:rsidRPr="001273E5">
        <w:t>выросших</w:t>
      </w:r>
      <w:proofErr w:type="gramEnd"/>
      <w:r w:rsidRPr="001273E5">
        <w:t xml:space="preserve"> иа этих среда</w:t>
      </w:r>
      <w:r w:rsidR="00257876">
        <w:t>х отбирают лактозонегативные ко</w:t>
      </w:r>
      <w:r w:rsidRPr="001273E5">
        <w:t>лонии, которые идентифицируют до вида и се</w:t>
      </w:r>
      <w:r w:rsidRPr="001273E5">
        <w:softHyphen/>
        <w:t xml:space="preserve">ровара, а выделенные культуры </w:t>
      </w:r>
      <w:r w:rsidRPr="007453C0">
        <w:rPr>
          <w:i/>
          <w:iCs/>
        </w:rPr>
        <w:t>S. flexneri</w:t>
      </w:r>
      <w:r w:rsidRPr="001273E5">
        <w:t xml:space="preserve"> до подсероваров, S. sonnei </w:t>
      </w:r>
      <w:r w:rsidR="001273E5">
        <w:t>–</w:t>
      </w:r>
      <w:r w:rsidRPr="001273E5">
        <w:t xml:space="preserve"> до хемоваров. В качестве </w:t>
      </w:r>
      <w:proofErr w:type="gramStart"/>
      <w:r w:rsidRPr="001273E5">
        <w:t>вспомогательного</w:t>
      </w:r>
      <w:proofErr w:type="gramEnd"/>
      <w:r w:rsidRPr="001273E5">
        <w:t xml:space="preserve"> используют сероло</w:t>
      </w:r>
      <w:r w:rsidRPr="001273E5">
        <w:softHyphen/>
        <w:t>гический метод с постановкой РНГА.</w:t>
      </w:r>
    </w:p>
    <w:p w:rsidR="009A7A91" w:rsidRPr="001273E5" w:rsidRDefault="009A7A91" w:rsidP="001273E5">
      <w:pPr>
        <w:ind w:firstLine="567"/>
        <w:jc w:val="both"/>
      </w:pPr>
      <w:r w:rsidRPr="00F75211">
        <w:rPr>
          <w:b/>
          <w:bCs/>
        </w:rPr>
        <w:t xml:space="preserve">Профилактика и </w:t>
      </w:r>
      <w:r w:rsidR="007453C0">
        <w:rPr>
          <w:b/>
          <w:bCs/>
        </w:rPr>
        <w:t>л</w:t>
      </w:r>
      <w:r w:rsidRPr="00F75211">
        <w:rPr>
          <w:b/>
          <w:bCs/>
        </w:rPr>
        <w:t>ечение.</w:t>
      </w:r>
      <w:r w:rsidRPr="001273E5">
        <w:t xml:space="preserve"> Для лечения по эпидеми</w:t>
      </w:r>
      <w:r w:rsidR="00257876">
        <w:t>ологическим показаниям использу</w:t>
      </w:r>
      <w:r w:rsidRPr="001273E5">
        <w:t>ют бактериофаг орального применения, ан</w:t>
      </w:r>
      <w:r w:rsidRPr="001273E5">
        <w:softHyphen/>
        <w:t xml:space="preserve">тибиотики </w:t>
      </w:r>
      <w:r w:rsidR="00257876">
        <w:t>после определения антибиотиког</w:t>
      </w:r>
      <w:r w:rsidRPr="001273E5">
        <w:t>раммы: в сл</w:t>
      </w:r>
      <w:r w:rsidR="00257876">
        <w:t>учае возникновения лисбакгерио</w:t>
      </w:r>
      <w:r w:rsidRPr="001273E5">
        <w:t xml:space="preserve">за </w:t>
      </w:r>
      <w:r w:rsidR="001273E5">
        <w:t>–</w:t>
      </w:r>
      <w:r w:rsidRPr="001273E5">
        <w:t xml:space="preserve"> препараты пробиотиков для коррекции микрофлоры. Не специфическая профилак</w:t>
      </w:r>
      <w:r w:rsidRPr="001273E5">
        <w:softHyphen/>
        <w:t>тика сво</w:t>
      </w:r>
      <w:r w:rsidR="00257876">
        <w:t>дится к соблюдению санитарноги</w:t>
      </w:r>
      <w:r w:rsidRPr="001273E5">
        <w:t>гиенических правил приготовления, хране</w:t>
      </w:r>
      <w:r w:rsidRPr="001273E5">
        <w:softHyphen/>
        <w:t xml:space="preserve">ния и реализации пищевых продуктов, при водоснабжении, соблюдению правил личной гигиены и других мероприятий аналогичных таковым </w:t>
      </w:r>
      <w:proofErr w:type="gramStart"/>
      <w:r w:rsidRPr="001273E5">
        <w:t>при</w:t>
      </w:r>
      <w:proofErr w:type="gramEnd"/>
      <w:r w:rsidRPr="001273E5">
        <w:t xml:space="preserve"> кишечном эшерихиозе.</w:t>
      </w:r>
    </w:p>
    <w:p w:rsidR="009A7A91" w:rsidRDefault="009A7A91" w:rsidP="001273E5">
      <w:pPr>
        <w:ind w:firstLine="567"/>
        <w:jc w:val="both"/>
      </w:pPr>
      <w:r w:rsidRPr="001273E5">
        <w:t>Многочисленная практика разработки и приме</w:t>
      </w:r>
      <w:r w:rsidR="00257876">
        <w:t>нения вакцинопрофилактики свиде</w:t>
      </w:r>
      <w:r w:rsidRPr="001273E5">
        <w:t>тельствует о неэффективности метода специ</w:t>
      </w:r>
      <w:r w:rsidRPr="001273E5">
        <w:softHyphen/>
        <w:t>фической профилактики шигеллезов.</w:t>
      </w:r>
    </w:p>
    <w:p w:rsidR="007453C0" w:rsidRPr="001273E5" w:rsidRDefault="007453C0" w:rsidP="001273E5">
      <w:pPr>
        <w:ind w:firstLine="567"/>
        <w:jc w:val="both"/>
      </w:pPr>
    </w:p>
    <w:p w:rsidR="009A7A91" w:rsidRPr="00F75211" w:rsidRDefault="009A7A91" w:rsidP="001273E5">
      <w:pPr>
        <w:ind w:firstLine="567"/>
        <w:jc w:val="both"/>
        <w:rPr>
          <w:b/>
          <w:bCs/>
        </w:rPr>
      </w:pPr>
      <w:r w:rsidRPr="00F75211">
        <w:rPr>
          <w:b/>
          <w:bCs/>
        </w:rPr>
        <w:t xml:space="preserve">Сальмонеллы (род </w:t>
      </w:r>
      <w:r w:rsidRPr="007453C0">
        <w:rPr>
          <w:b/>
          <w:bCs/>
          <w:i/>
          <w:iCs/>
        </w:rPr>
        <w:t>Salmonella</w:t>
      </w:r>
      <w:r w:rsidRPr="00F75211">
        <w:rPr>
          <w:b/>
          <w:bCs/>
        </w:rPr>
        <w:t>)</w:t>
      </w:r>
    </w:p>
    <w:p w:rsidR="009A7A91" w:rsidRPr="001273E5" w:rsidRDefault="009A7A91" w:rsidP="001273E5">
      <w:pPr>
        <w:ind w:firstLine="567"/>
        <w:jc w:val="both"/>
      </w:pPr>
      <w:r w:rsidRPr="001273E5">
        <w:lastRenderedPageBreak/>
        <w:t xml:space="preserve">Род получил название в честь Д. Сальмона, который в 1885 г описал микроб, выделенный из свиньи и известный в настоящее время под названием </w:t>
      </w:r>
      <w:r w:rsidRPr="007453C0">
        <w:rPr>
          <w:i/>
          <w:iCs/>
        </w:rPr>
        <w:t xml:space="preserve">S. </w:t>
      </w:r>
      <w:proofErr w:type="gramStart"/>
      <w:r w:rsidR="007453C0">
        <w:rPr>
          <w:i/>
          <w:iCs/>
        </w:rPr>
        <w:t>с</w:t>
      </w:r>
      <w:proofErr w:type="gramEnd"/>
      <w:r w:rsidRPr="007453C0">
        <w:rPr>
          <w:i/>
          <w:iCs/>
        </w:rPr>
        <w:t>holeraesuis</w:t>
      </w:r>
      <w:r w:rsidRPr="001273E5">
        <w:t>.</w:t>
      </w:r>
    </w:p>
    <w:p w:rsidR="009A7A91" w:rsidRPr="001273E5" w:rsidRDefault="009A7A91" w:rsidP="007453C0">
      <w:pPr>
        <w:ind w:firstLine="567"/>
        <w:jc w:val="both"/>
      </w:pPr>
      <w:r w:rsidRPr="00F75211">
        <w:rPr>
          <w:b/>
          <w:bCs/>
        </w:rPr>
        <w:t>Морфологические н Культуральные свойства</w:t>
      </w:r>
      <w:r w:rsidRPr="001273E5">
        <w:t>. Подвижные</w:t>
      </w:r>
      <w:r w:rsidR="00257876">
        <w:t xml:space="preserve"> грамотрицательные палочки, раз</w:t>
      </w:r>
      <w:r w:rsidRPr="001273E5">
        <w:t>мером 0,7x1,5x2</w:t>
      </w:r>
      <w:r w:rsidR="007453C0">
        <w:t>-</w:t>
      </w:r>
      <w:r w:rsidRPr="001273E5">
        <w:t>5 мкм. Капсулу не образу</w:t>
      </w:r>
      <w:r w:rsidRPr="001273E5">
        <w:softHyphen/>
        <w:t xml:space="preserve">ют. Хорошо растут на простых питательных и желчесодержаших средах. На </w:t>
      </w:r>
      <w:proofErr w:type="gramStart"/>
      <w:r w:rsidRPr="001273E5">
        <w:t>плотных</w:t>
      </w:r>
      <w:proofErr w:type="gramEnd"/>
      <w:r w:rsidRPr="001273E5">
        <w:t xml:space="preserve"> среяах могут образовывать колонии в R и S</w:t>
      </w:r>
      <w:r w:rsidR="007453C0">
        <w:t>-</w:t>
      </w:r>
      <w:r w:rsidRPr="001273E5">
        <w:t xml:space="preserve">формах, на жидких </w:t>
      </w:r>
      <w:r w:rsidR="001273E5">
        <w:t>–</w:t>
      </w:r>
      <w:r w:rsidRPr="001273E5">
        <w:t xml:space="preserve"> диффузное помутнение. Колонии в Sформе средних размеров (некоторые се ровары, например </w:t>
      </w:r>
      <w:r w:rsidRPr="007453C0">
        <w:rPr>
          <w:i/>
          <w:iCs/>
        </w:rPr>
        <w:t xml:space="preserve">S. </w:t>
      </w:r>
      <w:proofErr w:type="gramStart"/>
      <w:r w:rsidR="007453C0" w:rsidRPr="007453C0">
        <w:rPr>
          <w:i/>
          <w:iCs/>
        </w:rPr>
        <w:t>а</w:t>
      </w:r>
      <w:proofErr w:type="gramEnd"/>
      <w:r w:rsidRPr="007453C0">
        <w:rPr>
          <w:i/>
          <w:iCs/>
        </w:rPr>
        <w:t>bortus ovis</w:t>
      </w:r>
      <w:r w:rsidRPr="001273E5">
        <w:t>, формируют мелкие колонии), гладкие, блестящие, полу</w:t>
      </w:r>
      <w:r w:rsidRPr="001273E5">
        <w:softHyphen/>
        <w:t xml:space="preserve">прозрачные, с голубоватым опенком. Серовар </w:t>
      </w:r>
      <w:r w:rsidRPr="007453C0">
        <w:rPr>
          <w:i/>
          <w:iCs/>
        </w:rPr>
        <w:t xml:space="preserve">S. </w:t>
      </w:r>
      <w:r w:rsidR="007453C0" w:rsidRPr="007453C0">
        <w:rPr>
          <w:i/>
          <w:iCs/>
          <w:lang w:val="az-Latn-AZ"/>
        </w:rPr>
        <w:t>s</w:t>
      </w:r>
      <w:r w:rsidRPr="007453C0">
        <w:rPr>
          <w:i/>
          <w:iCs/>
        </w:rPr>
        <w:t>chottmue</w:t>
      </w:r>
      <w:r w:rsidR="007453C0" w:rsidRPr="007453C0">
        <w:rPr>
          <w:i/>
          <w:iCs/>
          <w:lang w:val="az-Latn-AZ"/>
        </w:rPr>
        <w:t>ll</w:t>
      </w:r>
      <w:r w:rsidRPr="007453C0">
        <w:rPr>
          <w:i/>
          <w:iCs/>
        </w:rPr>
        <w:t xml:space="preserve">eri (S. </w:t>
      </w:r>
      <w:r w:rsidR="007453C0" w:rsidRPr="007453C0">
        <w:rPr>
          <w:i/>
          <w:iCs/>
          <w:lang w:val="az-Latn-AZ"/>
        </w:rPr>
        <w:t>p</w:t>
      </w:r>
      <w:r w:rsidRPr="007453C0">
        <w:rPr>
          <w:i/>
          <w:iCs/>
        </w:rPr>
        <w:t>aratyphi В)</w:t>
      </w:r>
      <w:r w:rsidRPr="001273E5">
        <w:t xml:space="preserve"> при росте на плотных средах образует слизистые валики. Жидкими средами обогащения при посеве кро</w:t>
      </w:r>
      <w:r w:rsidRPr="001273E5">
        <w:softHyphen/>
        <w:t>ви является желчный бульон, при посеве содер</w:t>
      </w:r>
      <w:r w:rsidRPr="001273E5">
        <w:softHyphen/>
        <w:t>жащих допо</w:t>
      </w:r>
      <w:r w:rsidR="00257876">
        <w:t>лнительную флору материалов (фе</w:t>
      </w:r>
      <w:r w:rsidRPr="001273E5">
        <w:t xml:space="preserve">калий, желчи, мочи) </w:t>
      </w:r>
      <w:r w:rsidR="001273E5">
        <w:t>–</w:t>
      </w:r>
      <w:r w:rsidRPr="001273E5">
        <w:t xml:space="preserve"> селенитовый бульон. На лактозосодержащих дифференциальных средах образуют бесц</w:t>
      </w:r>
      <w:r w:rsidR="00B836BF">
        <w:t>ветные колонии, па висмут</w:t>
      </w:r>
      <w:r w:rsidR="00685BB3">
        <w:rPr>
          <w:lang w:val="az-Latn-AZ"/>
        </w:rPr>
        <w:t>-</w:t>
      </w:r>
      <w:r w:rsidR="00B836BF">
        <w:t>суль</w:t>
      </w:r>
      <w:r w:rsidRPr="001273E5">
        <w:t xml:space="preserve">фитном агаре </w:t>
      </w:r>
      <w:r w:rsidR="001273E5">
        <w:t>–</w:t>
      </w:r>
      <w:r w:rsidRPr="001273E5">
        <w:t xml:space="preserve"> колонии черного цвета.</w:t>
      </w:r>
    </w:p>
    <w:p w:rsidR="009A7A91" w:rsidRPr="001273E5" w:rsidRDefault="009A7A91" w:rsidP="001273E5">
      <w:pPr>
        <w:ind w:firstLine="567"/>
        <w:jc w:val="both"/>
      </w:pPr>
      <w:r w:rsidRPr="00F75211">
        <w:rPr>
          <w:b/>
          <w:bCs/>
        </w:rPr>
        <w:t>Физиол</w:t>
      </w:r>
      <w:r w:rsidR="00B836BF" w:rsidRPr="00F75211">
        <w:rPr>
          <w:b/>
          <w:bCs/>
        </w:rPr>
        <w:t>огия</w:t>
      </w:r>
      <w:r w:rsidR="00B836BF">
        <w:t>. Обладают выраженной биохи</w:t>
      </w:r>
      <w:r w:rsidRPr="001273E5">
        <w:t>мической активностью. По биохимическим свойства</w:t>
      </w:r>
      <w:r w:rsidR="00B836BF">
        <w:t>м род однороден. Основные биохи</w:t>
      </w:r>
      <w:r w:rsidRPr="001273E5">
        <w:t>мические свойства, необходимые для иденти</w:t>
      </w:r>
      <w:r w:rsidRPr="001273E5">
        <w:softHyphen/>
        <w:t>фикации:</w:t>
      </w:r>
    </w:p>
    <w:p w:rsidR="00F75211" w:rsidRDefault="009A7A91" w:rsidP="00F75211">
      <w:pPr>
        <w:numPr>
          <w:ilvl w:val="0"/>
          <w:numId w:val="3"/>
        </w:numPr>
        <w:jc w:val="both"/>
      </w:pPr>
      <w:r w:rsidRPr="001273E5">
        <w:t xml:space="preserve">ферментация глюкозы до кислоты и газа (за исключением </w:t>
      </w:r>
      <w:r w:rsidRPr="00685BB3">
        <w:rPr>
          <w:i/>
          <w:iCs/>
        </w:rPr>
        <w:t xml:space="preserve">S. </w:t>
      </w:r>
      <w:r w:rsidR="00685BB3" w:rsidRPr="00685BB3">
        <w:rPr>
          <w:i/>
          <w:iCs/>
          <w:lang w:val="az-Latn-AZ"/>
        </w:rPr>
        <w:t>t</w:t>
      </w:r>
      <w:r w:rsidRPr="00685BB3">
        <w:rPr>
          <w:i/>
          <w:iCs/>
        </w:rPr>
        <w:t>yphi</w:t>
      </w:r>
      <w:r w:rsidRPr="001273E5">
        <w:t>),</w:t>
      </w:r>
    </w:p>
    <w:p w:rsidR="00F75211" w:rsidRDefault="009A7A91" w:rsidP="00F75211">
      <w:pPr>
        <w:numPr>
          <w:ilvl w:val="0"/>
          <w:numId w:val="3"/>
        </w:numPr>
        <w:jc w:val="both"/>
      </w:pPr>
      <w:r w:rsidRPr="001273E5">
        <w:t>отсутствие ферментации лактозы,</w:t>
      </w:r>
    </w:p>
    <w:p w:rsidR="00F75211" w:rsidRDefault="009A7A91" w:rsidP="00F75211">
      <w:pPr>
        <w:numPr>
          <w:ilvl w:val="0"/>
          <w:numId w:val="3"/>
        </w:numPr>
        <w:jc w:val="both"/>
      </w:pPr>
      <w:r w:rsidRPr="001273E5">
        <w:t>продукция сероводорода,</w:t>
      </w:r>
    </w:p>
    <w:p w:rsidR="009A7A91" w:rsidRPr="001273E5" w:rsidRDefault="009A7A91" w:rsidP="00F75211">
      <w:pPr>
        <w:numPr>
          <w:ilvl w:val="0"/>
          <w:numId w:val="3"/>
        </w:numPr>
        <w:jc w:val="both"/>
      </w:pPr>
      <w:r w:rsidRPr="001273E5">
        <w:t>отсутствие индолообразования.</w:t>
      </w:r>
    </w:p>
    <w:p w:rsidR="009A7A91" w:rsidRPr="00F75211" w:rsidRDefault="009A7A91" w:rsidP="00F75211">
      <w:pPr>
        <w:ind w:firstLine="567"/>
        <w:jc w:val="both"/>
        <w:rPr>
          <w:b/>
          <w:bCs/>
        </w:rPr>
      </w:pPr>
      <w:r w:rsidRPr="00F75211">
        <w:rPr>
          <w:b/>
          <w:bCs/>
        </w:rPr>
        <w:t>Антигенная структура и классификация.</w:t>
      </w:r>
      <w:r w:rsidR="00F75211">
        <w:rPr>
          <w:b/>
          <w:bCs/>
        </w:rPr>
        <w:t xml:space="preserve"> </w:t>
      </w:r>
      <w:r w:rsidRPr="001273E5">
        <w:t>Сальмонеллы обл</w:t>
      </w:r>
      <w:r w:rsidR="00F75211">
        <w:t>а</w:t>
      </w:r>
      <w:r w:rsidRPr="001273E5">
        <w:t>дают</w:t>
      </w:r>
      <w:r w:rsidR="00F75211">
        <w:t xml:space="preserve"> </w:t>
      </w:r>
      <w:r w:rsidRPr="001273E5">
        <w:t xml:space="preserve">соматическим </w:t>
      </w:r>
      <w:proofErr w:type="gramStart"/>
      <w:r w:rsidRPr="001273E5">
        <w:t>О</w:t>
      </w:r>
      <w:r w:rsidR="00F75211">
        <w:t>-</w:t>
      </w:r>
      <w:r w:rsidRPr="001273E5">
        <w:t>антигеном</w:t>
      </w:r>
      <w:proofErr w:type="gramEnd"/>
      <w:r w:rsidRPr="001273E5">
        <w:t>, жгутиковым Н</w:t>
      </w:r>
      <w:r w:rsidR="00F75211">
        <w:t>-</w:t>
      </w:r>
      <w:r w:rsidRPr="001273E5">
        <w:t>антигеном. Некоторые сальмонеллы обладают К</w:t>
      </w:r>
      <w:r w:rsidR="00F75211">
        <w:t>-</w:t>
      </w:r>
      <w:r w:rsidRPr="001273E5">
        <w:t>антигеном.</w:t>
      </w:r>
    </w:p>
    <w:p w:rsidR="009A7A91" w:rsidRPr="001273E5" w:rsidRDefault="009A7A91" w:rsidP="001273E5">
      <w:pPr>
        <w:ind w:firstLine="567"/>
        <w:jc w:val="both"/>
      </w:pPr>
      <w:r w:rsidRPr="001273E5">
        <w:t>В связи с тем</w:t>
      </w:r>
      <w:r w:rsidR="00685BB3">
        <w:rPr>
          <w:lang w:val="az-Latn-AZ"/>
        </w:rPr>
        <w:t xml:space="preserve">, </w:t>
      </w:r>
      <w:r w:rsidRPr="001273E5">
        <w:t>что по основным биохимичес</w:t>
      </w:r>
      <w:r w:rsidRPr="001273E5">
        <w:softHyphen/>
        <w:t xml:space="preserve">ким свойствам представители рода </w:t>
      </w:r>
      <w:r w:rsidRPr="00685BB3">
        <w:rPr>
          <w:i/>
          <w:iCs/>
        </w:rPr>
        <w:t>Salmonella</w:t>
      </w:r>
      <w:r w:rsidRPr="001273E5">
        <w:t xml:space="preserve"> однотипны, дифференциация внутри рода проводится по антигенной структуре.</w:t>
      </w:r>
    </w:p>
    <w:p w:rsidR="009A7A91" w:rsidRPr="001273E5" w:rsidRDefault="009A7A91" w:rsidP="001273E5">
      <w:pPr>
        <w:ind w:firstLine="567"/>
        <w:jc w:val="both"/>
      </w:pPr>
      <w:r w:rsidRPr="001273E5">
        <w:t>Имеется несколько классификаций сальмо</w:t>
      </w:r>
      <w:r w:rsidRPr="001273E5">
        <w:softHyphen/>
        <w:t xml:space="preserve">нелл. Наиболее старой является классификация </w:t>
      </w:r>
      <w:r w:rsidR="00F75211">
        <w:t>п</w:t>
      </w:r>
      <w:r w:rsidRPr="001273E5">
        <w:t xml:space="preserve">о </w:t>
      </w:r>
      <w:r w:rsidRPr="00F75211">
        <w:rPr>
          <w:b/>
          <w:bCs/>
          <w:i/>
          <w:iCs/>
        </w:rPr>
        <w:t>Кауфману</w:t>
      </w:r>
      <w:r w:rsidR="001273E5" w:rsidRPr="00F75211">
        <w:rPr>
          <w:b/>
          <w:bCs/>
          <w:i/>
          <w:iCs/>
        </w:rPr>
        <w:t>–</w:t>
      </w:r>
      <w:r w:rsidRPr="00F75211">
        <w:rPr>
          <w:b/>
          <w:bCs/>
          <w:i/>
          <w:iCs/>
        </w:rPr>
        <w:t>Уайту</w:t>
      </w:r>
      <w:r w:rsidR="00F75211" w:rsidRPr="00F75211">
        <w:rPr>
          <w:b/>
          <w:bCs/>
          <w:i/>
          <w:iCs/>
        </w:rPr>
        <w:t>.</w:t>
      </w:r>
      <w:r w:rsidRPr="001273E5">
        <w:t xml:space="preserve"> В основе этой класси</w:t>
      </w:r>
      <w:r w:rsidRPr="001273E5">
        <w:softHyphen/>
        <w:t xml:space="preserve">фикации лежит подразделение сальмонелл на серогруппы по общности строения </w:t>
      </w:r>
      <w:proofErr w:type="gramStart"/>
      <w:r w:rsidRPr="001273E5">
        <w:t>О</w:t>
      </w:r>
      <w:r w:rsidR="00F75211">
        <w:t>-</w:t>
      </w:r>
      <w:r w:rsidRPr="001273E5">
        <w:t>антигена</w:t>
      </w:r>
      <w:proofErr w:type="gramEnd"/>
      <w:r w:rsidRPr="001273E5">
        <w:t xml:space="preserve">, а внутри серогруппы </w:t>
      </w:r>
      <w:r w:rsidR="001273E5">
        <w:t>–</w:t>
      </w:r>
      <w:r w:rsidRPr="001273E5">
        <w:t xml:space="preserve"> на серовары, в соответс</w:t>
      </w:r>
      <w:r w:rsidRPr="001273E5">
        <w:softHyphen/>
        <w:t>твии с различиями в строении Н</w:t>
      </w:r>
      <w:r w:rsidR="00F75211">
        <w:t>-</w:t>
      </w:r>
      <w:r w:rsidRPr="001273E5">
        <w:t>антигена.</w:t>
      </w:r>
    </w:p>
    <w:p w:rsidR="009A7A91" w:rsidRPr="001273E5" w:rsidRDefault="009A7A91" w:rsidP="00F75211">
      <w:pPr>
        <w:ind w:firstLine="567"/>
        <w:jc w:val="both"/>
      </w:pPr>
      <w:proofErr w:type="gramStart"/>
      <w:r w:rsidRPr="001273E5">
        <w:t>О</w:t>
      </w:r>
      <w:r w:rsidR="00F75211">
        <w:t>-</w:t>
      </w:r>
      <w:r w:rsidRPr="001273E5">
        <w:t>антиген</w:t>
      </w:r>
      <w:proofErr w:type="gramEnd"/>
      <w:r w:rsidRPr="001273E5">
        <w:t xml:space="preserve"> состоит из R</w:t>
      </w:r>
      <w:r w:rsidR="00F75211">
        <w:t>-</w:t>
      </w:r>
      <w:r w:rsidRPr="001273E5">
        <w:t>ядра и боковой S</w:t>
      </w:r>
      <w:r w:rsidR="00F75211">
        <w:t>-</w:t>
      </w:r>
      <w:r w:rsidRPr="001273E5">
        <w:t>цепи. К S</w:t>
      </w:r>
      <w:r w:rsidR="00F75211">
        <w:t>-</w:t>
      </w:r>
      <w:r w:rsidRPr="001273E5">
        <w:t>ц</w:t>
      </w:r>
      <w:r w:rsidR="00F75211">
        <w:t>е</w:t>
      </w:r>
      <w:r w:rsidRPr="001273E5">
        <w:t>пи присоединяются сахара, которые называют рецепторами и обозначают цифрами. Критери</w:t>
      </w:r>
      <w:r w:rsidR="00B836BF">
        <w:t>ем для объединения в се</w:t>
      </w:r>
      <w:r w:rsidRPr="001273E5">
        <w:t>ро</w:t>
      </w:r>
      <w:r w:rsidR="00F75211">
        <w:t>г</w:t>
      </w:r>
      <w:r w:rsidRPr="001273E5">
        <w:t>ру</w:t>
      </w:r>
      <w:r w:rsidR="00F75211">
        <w:t>пп</w:t>
      </w:r>
      <w:r w:rsidRPr="001273E5">
        <w:t>у является общность конечного саха</w:t>
      </w:r>
      <w:r w:rsidRPr="001273E5">
        <w:softHyphen/>
        <w:t>ра, который по химической природе является</w:t>
      </w:r>
      <w:r w:rsidR="00F75211">
        <w:t xml:space="preserve"> </w:t>
      </w:r>
      <w:r w:rsidRPr="001273E5">
        <w:t>3,6</w:t>
      </w:r>
      <w:r w:rsidR="00F75211">
        <w:t>-</w:t>
      </w:r>
      <w:r w:rsidRPr="001273E5">
        <w:t>дидезоксигексозой.</w:t>
      </w:r>
    </w:p>
    <w:p w:rsidR="009A7A91" w:rsidRPr="001273E5" w:rsidRDefault="009A7A91" w:rsidP="001273E5">
      <w:pPr>
        <w:ind w:firstLine="567"/>
        <w:jc w:val="both"/>
      </w:pPr>
      <w:r w:rsidRPr="001273E5">
        <w:t>Н</w:t>
      </w:r>
      <w:r w:rsidR="00F75211">
        <w:t>-</w:t>
      </w:r>
      <w:r w:rsidRPr="001273E5">
        <w:t>антиг</w:t>
      </w:r>
      <w:r w:rsidR="00B836BF">
        <w:t>ен является двухфазным. Это свя</w:t>
      </w:r>
      <w:r w:rsidRPr="001273E5">
        <w:t>зано с тем, что его синтез кодируется двумя независимыми генами, работа одного из которых исключает работу другого. Поэтому в каждой клетке может быть синтезирован только один белок (фаза). Первая фаза обоз</w:t>
      </w:r>
      <w:r w:rsidRPr="001273E5">
        <w:softHyphen/>
        <w:t>начается буквами, она считается специфи</w:t>
      </w:r>
      <w:r w:rsidRPr="001273E5">
        <w:softHyphen/>
        <w:t xml:space="preserve">ческой, вторая фаза </w:t>
      </w:r>
      <w:r w:rsidR="001273E5">
        <w:t>–</w:t>
      </w:r>
      <w:r w:rsidRPr="001273E5">
        <w:t xml:space="preserve"> цифрами, ее принято считать неспецифической.</w:t>
      </w:r>
    </w:p>
    <w:p w:rsidR="009A7A91" w:rsidRPr="001273E5" w:rsidRDefault="009A7A91" w:rsidP="001273E5">
      <w:pPr>
        <w:ind w:firstLine="567"/>
        <w:jc w:val="both"/>
      </w:pPr>
      <w:r w:rsidRPr="001273E5">
        <w:t>В таблице Кауфмана</w:t>
      </w:r>
      <w:r w:rsidR="001273E5">
        <w:t>–</w:t>
      </w:r>
      <w:r w:rsidRPr="001273E5">
        <w:t xml:space="preserve">Уайта внутри серогруппы серовары </w:t>
      </w:r>
      <w:proofErr w:type="gramStart"/>
      <w:r w:rsidRPr="001273E5">
        <w:t>расположены</w:t>
      </w:r>
      <w:proofErr w:type="gramEnd"/>
      <w:r w:rsidRPr="001273E5">
        <w:t xml:space="preserve"> в алфавитном порядке. В прежних классифи</w:t>
      </w:r>
      <w:r w:rsidRPr="001273E5">
        <w:softHyphen/>
        <w:t>кациях каждый серовар соответствовал виду, которых насчитывалось более 2500.</w:t>
      </w:r>
    </w:p>
    <w:p w:rsidR="009A7A91" w:rsidRPr="001273E5" w:rsidRDefault="009A7A91" w:rsidP="001273E5">
      <w:pPr>
        <w:ind w:firstLine="567"/>
        <w:jc w:val="both"/>
      </w:pPr>
      <w:r w:rsidRPr="001273E5">
        <w:t xml:space="preserve">Согласно последней классификации, род </w:t>
      </w:r>
      <w:r w:rsidRPr="00685BB3">
        <w:rPr>
          <w:i/>
          <w:iCs/>
        </w:rPr>
        <w:t>Salmonella</w:t>
      </w:r>
      <w:r w:rsidRPr="001273E5">
        <w:t xml:space="preserve"> состоит из двух видов </w:t>
      </w:r>
      <w:r w:rsidR="001273E5">
        <w:t>–</w:t>
      </w:r>
      <w:r w:rsidRPr="001273E5">
        <w:t xml:space="preserve"> вида </w:t>
      </w:r>
      <w:r w:rsidRPr="00685BB3">
        <w:rPr>
          <w:i/>
          <w:iCs/>
        </w:rPr>
        <w:t>S. enterica,</w:t>
      </w:r>
      <w:r w:rsidRPr="001273E5">
        <w:t xml:space="preserve"> в который включены все сальмо</w:t>
      </w:r>
      <w:r w:rsidRPr="001273E5">
        <w:softHyphen/>
        <w:t xml:space="preserve">неллы, являющиеся возбудителями человека и теплокровных животных, и вида </w:t>
      </w:r>
      <w:r w:rsidRPr="00685BB3">
        <w:rPr>
          <w:i/>
          <w:iCs/>
        </w:rPr>
        <w:t>S. bongori</w:t>
      </w:r>
      <w:r w:rsidRPr="001273E5">
        <w:t>, который подразделяется на 10 сероваров и включает в себя сальмонеллы, изолирован</w:t>
      </w:r>
      <w:r w:rsidRPr="001273E5">
        <w:softHyphen/>
        <w:t>ные от холоднокровных животных.</w:t>
      </w:r>
    </w:p>
    <w:p w:rsidR="009A7A91" w:rsidRPr="001273E5" w:rsidRDefault="009A7A91" w:rsidP="001273E5">
      <w:pPr>
        <w:ind w:firstLine="567"/>
        <w:jc w:val="both"/>
      </w:pPr>
      <w:r w:rsidRPr="001273E5">
        <w:t xml:space="preserve">Вид </w:t>
      </w:r>
      <w:r w:rsidRPr="00685BB3">
        <w:rPr>
          <w:i/>
          <w:iCs/>
        </w:rPr>
        <w:t>S. enterica</w:t>
      </w:r>
      <w:r w:rsidRPr="001273E5">
        <w:t xml:space="preserve"> разделен на 6 подвидов, ко</w:t>
      </w:r>
      <w:r w:rsidRPr="001273E5">
        <w:softHyphen/>
        <w:t>торые в свою очередь подразделены на серо</w:t>
      </w:r>
      <w:r w:rsidRPr="001273E5">
        <w:softHyphen/>
        <w:t>вары. Все серовары подвида enterica имеют названия, которые соответствуют прежним видовым названиям. Например</w:t>
      </w:r>
      <w:r w:rsidRPr="00685BB3">
        <w:rPr>
          <w:i/>
          <w:iCs/>
        </w:rPr>
        <w:t xml:space="preserve">: S. typhi </w:t>
      </w:r>
      <w:r w:rsidR="001273E5" w:rsidRPr="00685BB3">
        <w:rPr>
          <w:i/>
          <w:iCs/>
        </w:rPr>
        <w:t>–</w:t>
      </w:r>
      <w:r w:rsidRPr="00685BB3">
        <w:rPr>
          <w:i/>
          <w:iCs/>
        </w:rPr>
        <w:t xml:space="preserve"> S. </w:t>
      </w:r>
      <w:r w:rsidR="00685BB3">
        <w:rPr>
          <w:i/>
          <w:iCs/>
          <w:lang w:val="az-Latn-AZ"/>
        </w:rPr>
        <w:t>t</w:t>
      </w:r>
      <w:r w:rsidRPr="00685BB3">
        <w:rPr>
          <w:i/>
          <w:iCs/>
        </w:rPr>
        <w:t>yphi</w:t>
      </w:r>
      <w:r w:rsidRPr="001273E5">
        <w:t>.</w:t>
      </w:r>
    </w:p>
    <w:p w:rsidR="009A7A91" w:rsidRPr="001273E5" w:rsidRDefault="009A7A91" w:rsidP="00685BB3">
      <w:pPr>
        <w:ind w:firstLine="567"/>
        <w:jc w:val="both"/>
      </w:pPr>
      <w:r w:rsidRPr="001273E5">
        <w:t>Некото</w:t>
      </w:r>
      <w:r w:rsidR="00B836BF">
        <w:t>рые серовары сальмонелл, в част</w:t>
      </w:r>
      <w:r w:rsidRPr="001273E5">
        <w:t xml:space="preserve">ности </w:t>
      </w:r>
      <w:r w:rsidRPr="00685BB3">
        <w:rPr>
          <w:i/>
          <w:iCs/>
        </w:rPr>
        <w:t xml:space="preserve">S. </w:t>
      </w:r>
      <w:r w:rsidR="00685BB3" w:rsidRPr="00685BB3">
        <w:rPr>
          <w:i/>
          <w:iCs/>
          <w:lang w:val="az-Latn-AZ"/>
        </w:rPr>
        <w:t>t</w:t>
      </w:r>
      <w:r w:rsidRPr="00685BB3">
        <w:rPr>
          <w:i/>
          <w:iCs/>
        </w:rPr>
        <w:t>yphi</w:t>
      </w:r>
      <w:r w:rsidRPr="001273E5">
        <w:t>, имеют полисахаридный Vi</w:t>
      </w:r>
      <w:r w:rsidR="00685BB3">
        <w:rPr>
          <w:lang w:val="az-Latn-AZ"/>
        </w:rPr>
        <w:t>-</w:t>
      </w:r>
      <w:r w:rsidRPr="001273E5">
        <w:t>антиген,</w:t>
      </w:r>
      <w:r w:rsidR="00B836BF">
        <w:t xml:space="preserve"> являющийся разновидностью К</w:t>
      </w:r>
      <w:r w:rsidR="00685BB3">
        <w:rPr>
          <w:lang w:val="az-Latn-AZ"/>
        </w:rPr>
        <w:t>-</w:t>
      </w:r>
      <w:r w:rsidR="00B836BF">
        <w:t>ан</w:t>
      </w:r>
      <w:r w:rsidRPr="001273E5">
        <w:t>тигена. Vi</w:t>
      </w:r>
      <w:r w:rsidR="00685BB3">
        <w:rPr>
          <w:lang w:val="az-Latn-AZ"/>
        </w:rPr>
        <w:t>-</w:t>
      </w:r>
      <w:r w:rsidRPr="001273E5">
        <w:t>антиген по химической структуре является поли</w:t>
      </w:r>
      <w:r w:rsidR="00B836BF">
        <w:t>мером N</w:t>
      </w:r>
      <w:r w:rsidR="00685BB3">
        <w:rPr>
          <w:lang w:val="az-Latn-AZ"/>
        </w:rPr>
        <w:t>-</w:t>
      </w:r>
      <w:r w:rsidR="00B836BF">
        <w:t>ацетилгалакто</w:t>
      </w:r>
      <w:r w:rsidR="00685BB3">
        <w:t>н</w:t>
      </w:r>
      <w:r w:rsidR="00B836BF">
        <w:t>ами</w:t>
      </w:r>
      <w:r w:rsidRPr="001273E5">
        <w:t>ноуроновой кислоты. Этот антиген является рецептором для бактериофагов. По спектру чувствительности к набору V</w:t>
      </w:r>
      <w:r w:rsidR="00B836BF">
        <w:t>i</w:t>
      </w:r>
      <w:r w:rsidR="00685BB3">
        <w:t>-</w:t>
      </w:r>
      <w:r w:rsidR="00B836BF">
        <w:t>фагов устанав</w:t>
      </w:r>
      <w:r w:rsidRPr="001273E5">
        <w:t>ливается фаговар</w:t>
      </w:r>
      <w:r w:rsidRPr="00685BB3">
        <w:rPr>
          <w:i/>
          <w:iCs/>
        </w:rPr>
        <w:t xml:space="preserve"> S. </w:t>
      </w:r>
      <w:r w:rsidR="00685BB3" w:rsidRPr="00685BB3">
        <w:rPr>
          <w:i/>
          <w:iCs/>
          <w:lang w:val="az-Latn-AZ"/>
        </w:rPr>
        <w:t>t</w:t>
      </w:r>
      <w:r w:rsidRPr="00685BB3">
        <w:rPr>
          <w:i/>
          <w:iCs/>
        </w:rPr>
        <w:t xml:space="preserve">yphi, </w:t>
      </w:r>
      <w:r w:rsidRPr="001273E5">
        <w:t>который необхо</w:t>
      </w:r>
      <w:r w:rsidRPr="001273E5">
        <w:softHyphen/>
        <w:t>дим для эпидемического анализа вспышек брюшного тифа с целью определения источ</w:t>
      </w:r>
      <w:r w:rsidRPr="001273E5">
        <w:softHyphen/>
        <w:t>ника инфекции. Vi</w:t>
      </w:r>
      <w:r w:rsidR="00F75211">
        <w:t>-</w:t>
      </w:r>
      <w:r w:rsidRPr="001273E5">
        <w:t>антиген может придавать бактерии явление О</w:t>
      </w:r>
      <w:r w:rsidR="00685BB3">
        <w:t>-</w:t>
      </w:r>
      <w:r w:rsidRPr="001273E5">
        <w:t>инагглютинабельности.</w:t>
      </w:r>
    </w:p>
    <w:p w:rsidR="009A7A91" w:rsidRPr="001273E5" w:rsidRDefault="009A7A91" w:rsidP="001273E5">
      <w:pPr>
        <w:ind w:firstLine="567"/>
        <w:jc w:val="both"/>
      </w:pPr>
      <w:r w:rsidRPr="00F75211">
        <w:rPr>
          <w:b/>
          <w:bCs/>
        </w:rPr>
        <w:t>Пагоге</w:t>
      </w:r>
      <w:r w:rsidR="00F75211">
        <w:rPr>
          <w:b/>
          <w:bCs/>
        </w:rPr>
        <w:t>нн</w:t>
      </w:r>
      <w:r w:rsidRPr="00F75211">
        <w:rPr>
          <w:b/>
          <w:bCs/>
        </w:rPr>
        <w:t>остъ и патогенез.</w:t>
      </w:r>
      <w:r w:rsidRPr="001273E5">
        <w:t xml:space="preserve"> Сальмонелл</w:t>
      </w:r>
      <w:r w:rsidR="00B836BF">
        <w:t>ы об</w:t>
      </w:r>
      <w:r w:rsidRPr="001273E5">
        <w:t>ладают мн</w:t>
      </w:r>
      <w:r w:rsidR="00B836BF">
        <w:t>ожественностью факторов патоген</w:t>
      </w:r>
      <w:r w:rsidRPr="001273E5">
        <w:t>ности</w:t>
      </w:r>
      <w:proofErr w:type="gramStart"/>
      <w:r w:rsidRPr="001273E5">
        <w:t>.</w:t>
      </w:r>
      <w:proofErr w:type="gramEnd"/>
      <w:r w:rsidRPr="001273E5">
        <w:t xml:space="preserve"> </w:t>
      </w:r>
      <w:proofErr w:type="gramStart"/>
      <w:r w:rsidRPr="001273E5">
        <w:t>м</w:t>
      </w:r>
      <w:proofErr w:type="gramEnd"/>
      <w:r w:rsidRPr="001273E5">
        <w:t>ногие из которых еще недостаточно изучены. Совокупность действия факторов патогенности обеспечивает сальмонеллам трансцитоз, т. е. инвазию слизистой через М</w:t>
      </w:r>
      <w:r w:rsidR="00685BB3">
        <w:t>-</w:t>
      </w:r>
      <w:r w:rsidRPr="001273E5">
        <w:t xml:space="preserve">клетки, </w:t>
      </w:r>
      <w:r w:rsidR="00B836BF">
        <w:t xml:space="preserve">а </w:t>
      </w:r>
      <w:r w:rsidR="00B836BF">
        <w:lastRenderedPageBreak/>
        <w:t>также резистентность к фагоци</w:t>
      </w:r>
      <w:r w:rsidRPr="001273E5">
        <w:t>тозу, позволяющую сальмонеллам сохраняться и размножаться внутри фагоцитов. Трансцитоз обеспечив</w:t>
      </w:r>
      <w:r w:rsidR="00B836BF">
        <w:t>ается белками секреторной систе</w:t>
      </w:r>
      <w:r w:rsidRPr="001273E5">
        <w:t>мы 3 типа, синтез которых детерминируется «островком патогенности I», среди которых имеется белок наружной мембраны инвазии. Особенность синтеза этих белков заключается в том, что он индуцируется в среде с высоким осмотическим давлением, соответствующим таковому в тонком кишечнике.</w:t>
      </w:r>
    </w:p>
    <w:p w:rsidR="009A7A91" w:rsidRPr="001273E5" w:rsidRDefault="009A7A91" w:rsidP="001273E5">
      <w:pPr>
        <w:ind w:firstLine="567"/>
        <w:jc w:val="both"/>
      </w:pPr>
      <w:r w:rsidRPr="001273E5">
        <w:t>Резисте</w:t>
      </w:r>
      <w:r w:rsidR="00B836BF">
        <w:t>нтность к фагоцитозу обеспечива</w:t>
      </w:r>
      <w:r w:rsidRPr="001273E5">
        <w:t>ется многими факторами. В этом процессе принимают участие продук</w:t>
      </w:r>
      <w:r w:rsidR="00B836BF">
        <w:t>ты генов, располо</w:t>
      </w:r>
      <w:r w:rsidRPr="001273E5">
        <w:t>женных на «островке патогенности 2», синтез которых индуцируется внутрифагоцитарным окружение</w:t>
      </w:r>
      <w:r w:rsidR="00B836BF">
        <w:t>м. Установлено, что в формирова</w:t>
      </w:r>
      <w:r w:rsidRPr="001273E5">
        <w:t>нии ант</w:t>
      </w:r>
      <w:r w:rsidR="00B836BF">
        <w:t>ифагоцитарной активности сальмо</w:t>
      </w:r>
      <w:r w:rsidRPr="001273E5">
        <w:t>нелл прин</w:t>
      </w:r>
      <w:r w:rsidR="00B836BF">
        <w:t>имает также участие фермент су</w:t>
      </w:r>
      <w:r w:rsidRPr="001273E5">
        <w:t xml:space="preserve">пероксиддисмутаза, </w:t>
      </w:r>
      <w:proofErr w:type="gramStart"/>
      <w:r w:rsidRPr="001273E5">
        <w:t>инактивирующа</w:t>
      </w:r>
      <w:r w:rsidR="00B836BF">
        <w:t>я</w:t>
      </w:r>
      <w:proofErr w:type="gramEnd"/>
      <w:r w:rsidR="00B836BF" w:rsidRPr="00685BB3">
        <w:rPr>
          <w:sz w:val="28"/>
          <w:szCs w:val="28"/>
        </w:rPr>
        <w:t xml:space="preserve"> 0</w:t>
      </w:r>
      <w:r w:rsidR="00F75211" w:rsidRPr="00685BB3">
        <w:rPr>
          <w:sz w:val="28"/>
          <w:szCs w:val="28"/>
          <w:vertAlign w:val="subscript"/>
        </w:rPr>
        <w:t xml:space="preserve">2 </w:t>
      </w:r>
      <w:r w:rsidR="00B836BF">
        <w:t>ра</w:t>
      </w:r>
      <w:r w:rsidRPr="001273E5">
        <w:t>ликалы.</w:t>
      </w:r>
    </w:p>
    <w:p w:rsidR="009A7A91" w:rsidRPr="001273E5" w:rsidRDefault="009A7A91" w:rsidP="001273E5">
      <w:pPr>
        <w:ind w:firstLine="567"/>
        <w:jc w:val="both"/>
      </w:pPr>
      <w:r w:rsidRPr="001273E5">
        <w:t>Все сальмонеллы обладают эндотоксином, который вы</w:t>
      </w:r>
      <w:r w:rsidR="00B836BF">
        <w:t>зывает развитие лихорадки в слу</w:t>
      </w:r>
      <w:r w:rsidRPr="001273E5">
        <w:t xml:space="preserve">чае бактериемии, вызванной сальмонеллами. При достижении критической концентрации эндотоксин активирует каскад арахидоновой кислоты в тканях. Некоторые сальмонеллы образуют </w:t>
      </w:r>
      <w:proofErr w:type="gramStart"/>
      <w:r w:rsidRPr="001273E5">
        <w:t>белковый</w:t>
      </w:r>
      <w:proofErr w:type="gramEnd"/>
      <w:r w:rsidRPr="001273E5">
        <w:t xml:space="preserve"> энтеротоксин, когорый обладает гомологией с холерным энтероток</w:t>
      </w:r>
      <w:r w:rsidRPr="001273E5">
        <w:softHyphen/>
        <w:t>сином и LT</w:t>
      </w:r>
      <w:r w:rsidR="00F75211">
        <w:t>-</w:t>
      </w:r>
      <w:r w:rsidRPr="001273E5">
        <w:t>токсином ЭТКП.</w:t>
      </w:r>
    </w:p>
    <w:p w:rsidR="009A7A91" w:rsidRPr="001273E5" w:rsidRDefault="009A7A91" w:rsidP="001273E5">
      <w:pPr>
        <w:ind w:firstLine="567"/>
        <w:jc w:val="both"/>
      </w:pPr>
      <w:r w:rsidRPr="001273E5">
        <w:t xml:space="preserve">Попав после перорального заражения в тонкии </w:t>
      </w:r>
      <w:r w:rsidR="00B836BF">
        <w:t>кишечник, сальмонеллы инвазиру</w:t>
      </w:r>
      <w:r w:rsidRPr="001273E5">
        <w:t>юттрансцитозом слизистую кишечника через М</w:t>
      </w:r>
      <w:r w:rsidR="00685BB3">
        <w:t>-</w:t>
      </w:r>
      <w:r w:rsidRPr="001273E5">
        <w:t>клетки без повреждения слизистой. Из Мклеток сальмонеллы транспортируются в субэиител</w:t>
      </w:r>
      <w:r w:rsidR="00B836BF">
        <w:t>иальное пространство, где захва</w:t>
      </w:r>
      <w:r w:rsidRPr="001273E5">
        <w:t>тываются макрофагами и привносягся в при</w:t>
      </w:r>
      <w:r w:rsidRPr="001273E5">
        <w:softHyphen/>
        <w:t>легающие к М</w:t>
      </w:r>
      <w:r w:rsidR="00685BB3">
        <w:t>-</w:t>
      </w:r>
      <w:r w:rsidRPr="001273E5">
        <w:t>клеткам пейеровы бляшки, где, размножаясь в макрофагах, формирую</w:t>
      </w:r>
      <w:r w:rsidR="00F75211">
        <w:t>т</w:t>
      </w:r>
      <w:r w:rsidRPr="001273E5">
        <w:t xml:space="preserve"> первичный очаг инфекции</w:t>
      </w:r>
    </w:p>
    <w:p w:rsidR="009A7A91" w:rsidRPr="001273E5" w:rsidRDefault="009A7A91" w:rsidP="006E20DD">
      <w:pPr>
        <w:ind w:firstLine="567"/>
        <w:jc w:val="both"/>
      </w:pPr>
      <w:r w:rsidRPr="00F75211">
        <w:rPr>
          <w:b/>
          <w:bCs/>
        </w:rPr>
        <w:t>Резистентность</w:t>
      </w:r>
      <w:r w:rsidRPr="001273E5">
        <w:t>. Са</w:t>
      </w:r>
      <w:r w:rsidR="00B836BF">
        <w:t>льмонеллы устойчи</w:t>
      </w:r>
      <w:r w:rsidRPr="001273E5">
        <w:t>вы к воздействию факторов внешней среды. Выдерживают р</w:t>
      </w:r>
      <w:r w:rsidR="00F75211">
        <w:t>Н</w:t>
      </w:r>
      <w:r w:rsidRPr="001273E5">
        <w:t xml:space="preserve"> в диапазоне 4</w:t>
      </w:r>
      <w:r w:rsidR="00685BB3">
        <w:t>-</w:t>
      </w:r>
      <w:r w:rsidRPr="001273E5">
        <w:t>9; в водоемах, сточных водах, почве сохраняют жизнеспособ</w:t>
      </w:r>
      <w:r w:rsidRPr="001273E5">
        <w:softHyphen/>
        <w:t xml:space="preserve">ность до 3 месяцев, в комнатной пыли </w:t>
      </w:r>
      <w:r w:rsidR="001273E5">
        <w:t>–</w:t>
      </w:r>
      <w:r w:rsidRPr="001273E5">
        <w:t xml:space="preserve"> от 80 до 550 лней. Хорошо переносят низкие темпе</w:t>
      </w:r>
      <w:r w:rsidRPr="001273E5">
        <w:softHyphen/>
        <w:t>ратуры. В зараженных продуктах сохраняются;</w:t>
      </w:r>
      <w:r w:rsidR="006E20DD">
        <w:t xml:space="preserve"> </w:t>
      </w:r>
      <w:r w:rsidRPr="001273E5">
        <w:t xml:space="preserve">в колбасе </w:t>
      </w:r>
      <w:r w:rsidR="001273E5">
        <w:t>–</w:t>
      </w:r>
      <w:r w:rsidRPr="001273E5">
        <w:t xml:space="preserve"> 3 месяца, в замороженном мясе и яйцах до </w:t>
      </w:r>
      <w:r w:rsidR="00685BB3">
        <w:t>1</w:t>
      </w:r>
      <w:r w:rsidRPr="001273E5">
        <w:t xml:space="preserve"> года, на овощах и фруктах </w:t>
      </w:r>
      <w:r w:rsidR="001273E5">
        <w:t>–</w:t>
      </w:r>
      <w:r w:rsidRPr="001273E5">
        <w:t xml:space="preserve"> 5</w:t>
      </w:r>
      <w:r w:rsidR="001273E5">
        <w:t>–</w:t>
      </w:r>
      <w:r w:rsidRPr="001273E5">
        <w:t>10 дней. При нагревании до 56</w:t>
      </w:r>
      <w:proofErr w:type="gramStart"/>
      <w:r w:rsidRPr="001273E5">
        <w:t xml:space="preserve"> </w:t>
      </w:r>
      <w:r w:rsidR="006E20DD">
        <w:t>º</w:t>
      </w:r>
      <w:r w:rsidRPr="001273E5">
        <w:t>С</w:t>
      </w:r>
      <w:proofErr w:type="gramEnd"/>
      <w:r w:rsidRPr="001273E5">
        <w:t xml:space="preserve"> сальмонел</w:t>
      </w:r>
      <w:r w:rsidRPr="001273E5">
        <w:softHyphen/>
        <w:t>лы гибнут в течение 45</w:t>
      </w:r>
      <w:r w:rsidR="00685BB3">
        <w:t>-</w:t>
      </w:r>
      <w:r w:rsidRPr="001273E5">
        <w:t xml:space="preserve">60 мин, температура 100 </w:t>
      </w:r>
      <w:r w:rsidR="006E20DD">
        <w:t>º</w:t>
      </w:r>
      <w:r w:rsidRPr="001273E5">
        <w:t>С убивает их мгновенно. Растворы дезин</w:t>
      </w:r>
      <w:r w:rsidRPr="001273E5">
        <w:softHyphen/>
        <w:t>фицирующих веществ (5% фенол</w:t>
      </w:r>
      <w:r w:rsidR="00685BB3">
        <w:t xml:space="preserve">, </w:t>
      </w:r>
      <w:r w:rsidRPr="001273E5">
        <w:t>3% хлора</w:t>
      </w:r>
      <w:r w:rsidRPr="001273E5">
        <w:softHyphen/>
        <w:t>мин, 3% лизол) убивают сальмонеллы в тече</w:t>
      </w:r>
      <w:r w:rsidRPr="001273E5">
        <w:softHyphen/>
        <w:t>ние 2</w:t>
      </w:r>
      <w:r w:rsidR="001273E5">
        <w:t>–</w:t>
      </w:r>
      <w:r w:rsidRPr="001273E5">
        <w:t>3 мин. При неблагоприятных условиях сальмонеллы</w:t>
      </w:r>
      <w:r w:rsidR="00B836BF">
        <w:t xml:space="preserve"> могут переходить в некультиви</w:t>
      </w:r>
      <w:r w:rsidRPr="001273E5">
        <w:t>руемую форму.</w:t>
      </w:r>
    </w:p>
    <w:p w:rsidR="009A7A91" w:rsidRPr="001273E5" w:rsidRDefault="009A7A91" w:rsidP="001273E5">
      <w:pPr>
        <w:ind w:firstLine="567"/>
        <w:jc w:val="both"/>
      </w:pPr>
      <w:r w:rsidRPr="006E20DD">
        <w:rPr>
          <w:b/>
          <w:bCs/>
        </w:rPr>
        <w:t>Вызываемые заболевания</w:t>
      </w:r>
      <w:r w:rsidRPr="001273E5">
        <w:t xml:space="preserve">. В зависимости </w:t>
      </w:r>
      <w:r w:rsidR="006E20DD">
        <w:t>от</w:t>
      </w:r>
      <w:r w:rsidRPr="001273E5">
        <w:t xml:space="preserve"> источника инфекции, пу</w:t>
      </w:r>
      <w:r w:rsidR="00B836BF">
        <w:t>т</w:t>
      </w:r>
      <w:r w:rsidRPr="001273E5">
        <w:t>ей передачи и особенностей патогенеза и форм проявления инфекци</w:t>
      </w:r>
      <w:r w:rsidR="00B836BF">
        <w:t>онного процесса, среди заболева</w:t>
      </w:r>
      <w:r w:rsidRPr="001273E5">
        <w:t>ний, вызываемых сальмонеллами, различают, брюшной тиф и паратифы, сальмонеллезы, госпитал</w:t>
      </w:r>
      <w:r w:rsidR="00B836BF">
        <w:t>ьный (нозокомиальный) сальмонел</w:t>
      </w:r>
      <w:r w:rsidRPr="001273E5">
        <w:t>лез.</w:t>
      </w:r>
    </w:p>
    <w:p w:rsidR="009A7A91" w:rsidRPr="001273E5" w:rsidRDefault="009A7A91" w:rsidP="00685BB3">
      <w:pPr>
        <w:ind w:firstLine="567"/>
        <w:jc w:val="both"/>
      </w:pPr>
      <w:r w:rsidRPr="001273E5">
        <w:t>Возбудители брюшного тифа и пара</w:t>
      </w:r>
      <w:r w:rsidR="006E20DD">
        <w:t>тифов</w:t>
      </w:r>
      <w:r w:rsidRPr="001273E5">
        <w:t xml:space="preserve"> (</w:t>
      </w:r>
      <w:r w:rsidRPr="00685BB3">
        <w:rPr>
          <w:i/>
          <w:iCs/>
        </w:rPr>
        <w:t xml:space="preserve">S. </w:t>
      </w:r>
      <w:r w:rsidR="00685BB3" w:rsidRPr="00685BB3">
        <w:rPr>
          <w:i/>
          <w:iCs/>
          <w:lang w:val="az-Latn-AZ"/>
        </w:rPr>
        <w:t>t</w:t>
      </w:r>
      <w:r w:rsidRPr="00685BB3">
        <w:rPr>
          <w:i/>
          <w:iCs/>
        </w:rPr>
        <w:t>yp</w:t>
      </w:r>
      <w:r w:rsidR="00685BB3">
        <w:rPr>
          <w:i/>
          <w:iCs/>
          <w:lang w:val="az-Latn-AZ"/>
        </w:rPr>
        <w:t>h</w:t>
      </w:r>
      <w:r w:rsidRPr="00685BB3">
        <w:rPr>
          <w:i/>
          <w:iCs/>
        </w:rPr>
        <w:t xml:space="preserve">i, S. </w:t>
      </w:r>
      <w:r w:rsidR="00685BB3" w:rsidRPr="00685BB3">
        <w:rPr>
          <w:i/>
          <w:iCs/>
          <w:lang w:val="az-Latn-AZ"/>
        </w:rPr>
        <w:t>p</w:t>
      </w:r>
      <w:r w:rsidRPr="00685BB3">
        <w:rPr>
          <w:i/>
          <w:iCs/>
        </w:rPr>
        <w:t>aratyp</w:t>
      </w:r>
      <w:r w:rsidR="00685BB3">
        <w:rPr>
          <w:i/>
          <w:iCs/>
          <w:lang w:val="az-Latn-AZ"/>
        </w:rPr>
        <w:t>h</w:t>
      </w:r>
      <w:r w:rsidRPr="00685BB3">
        <w:rPr>
          <w:i/>
          <w:iCs/>
        </w:rPr>
        <w:t>i</w:t>
      </w:r>
      <w:proofErr w:type="gramStart"/>
      <w:r w:rsidRPr="00685BB3">
        <w:rPr>
          <w:i/>
          <w:iCs/>
        </w:rPr>
        <w:t xml:space="preserve"> В</w:t>
      </w:r>
      <w:proofErr w:type="gramEnd"/>
      <w:r w:rsidRPr="00685BB3">
        <w:rPr>
          <w:i/>
          <w:iCs/>
        </w:rPr>
        <w:t xml:space="preserve">, S. </w:t>
      </w:r>
      <w:r w:rsidR="00685BB3" w:rsidRPr="00685BB3">
        <w:rPr>
          <w:i/>
          <w:iCs/>
          <w:lang w:val="az-Latn-AZ"/>
        </w:rPr>
        <w:t>p</w:t>
      </w:r>
      <w:r w:rsidRPr="00685BB3">
        <w:rPr>
          <w:i/>
          <w:iCs/>
        </w:rPr>
        <w:t>aratyphi А</w:t>
      </w:r>
      <w:r w:rsidRPr="001273E5">
        <w:t>)</w:t>
      </w:r>
    </w:p>
    <w:p w:rsidR="009A7A91" w:rsidRPr="001273E5" w:rsidRDefault="006E20DD" w:rsidP="001273E5">
      <w:pPr>
        <w:ind w:firstLine="567"/>
        <w:jc w:val="both"/>
      </w:pPr>
      <w:r>
        <w:t>Б</w:t>
      </w:r>
      <w:r w:rsidR="009A7A91" w:rsidRPr="001273E5">
        <w:t>рюшной тиф представляет собой острую антро</w:t>
      </w:r>
      <w:r w:rsidR="00B836BF">
        <w:t>понозную системную инфекцию, ха</w:t>
      </w:r>
      <w:r w:rsidR="009A7A91" w:rsidRPr="001273E5">
        <w:t>рактеризующуюся циклическим течением, поражением лимфатического аппарата тон</w:t>
      </w:r>
      <w:r w:rsidR="009A7A91" w:rsidRPr="001273E5">
        <w:softHyphen/>
        <w:t>кого кишечника, бактериемией, лихорад</w:t>
      </w:r>
      <w:r w:rsidR="009A7A91" w:rsidRPr="001273E5">
        <w:softHyphen/>
        <w:t>кой</w:t>
      </w:r>
      <w:r w:rsidR="00685BB3">
        <w:rPr>
          <w:lang w:val="az-Latn-AZ"/>
        </w:rPr>
        <w:t xml:space="preserve">, </w:t>
      </w:r>
      <w:r w:rsidR="009A7A91" w:rsidRPr="001273E5">
        <w:t>сыпью и интоксикацией организма.</w:t>
      </w:r>
    </w:p>
    <w:p w:rsidR="009A7A91" w:rsidRPr="00685BB3" w:rsidRDefault="009A7A91" w:rsidP="00685BB3">
      <w:pPr>
        <w:ind w:firstLine="567"/>
        <w:jc w:val="both"/>
        <w:rPr>
          <w:i/>
          <w:iCs/>
        </w:rPr>
      </w:pPr>
      <w:r w:rsidRPr="001273E5">
        <w:t xml:space="preserve">Возбудителем брюшного тифа является </w:t>
      </w:r>
      <w:r w:rsidRPr="00685BB3">
        <w:rPr>
          <w:i/>
          <w:iCs/>
        </w:rPr>
        <w:t xml:space="preserve">S. </w:t>
      </w:r>
      <w:r w:rsidR="00685BB3" w:rsidRPr="00685BB3">
        <w:rPr>
          <w:i/>
          <w:iCs/>
          <w:lang w:val="az-Latn-AZ"/>
        </w:rPr>
        <w:t>t</w:t>
      </w:r>
      <w:r w:rsidRPr="00685BB3">
        <w:rPr>
          <w:i/>
          <w:iCs/>
        </w:rPr>
        <w:t>yphi</w:t>
      </w:r>
      <w:r w:rsidR="006E20DD">
        <w:t>,</w:t>
      </w:r>
      <w:r w:rsidRPr="001273E5">
        <w:t xml:space="preserve"> впервые обнаруженный К. Эбертом в 1880 г в срезах селезенки, лимфатических узлов и пейеровых бляшек людей, умерших от брюшного тифа. В 1884 г. Т. Гаффки выделил возбудитель в чистой культуре</w:t>
      </w:r>
      <w:r w:rsidRPr="00685BB3">
        <w:rPr>
          <w:i/>
          <w:iCs/>
        </w:rPr>
        <w:t xml:space="preserve">. S. </w:t>
      </w:r>
      <w:r w:rsidR="00685BB3" w:rsidRPr="00685BB3">
        <w:rPr>
          <w:i/>
          <w:iCs/>
          <w:lang w:val="az-Latn-AZ"/>
        </w:rPr>
        <w:t>p</w:t>
      </w:r>
      <w:r w:rsidRPr="00685BB3">
        <w:rPr>
          <w:i/>
          <w:iCs/>
        </w:rPr>
        <w:t>aratyphi</w:t>
      </w:r>
      <w:proofErr w:type="gramStart"/>
      <w:r w:rsidR="00552E9C" w:rsidRPr="00552E9C">
        <w:t xml:space="preserve"> </w:t>
      </w:r>
      <w:r w:rsidRPr="001273E5">
        <w:t>А</w:t>
      </w:r>
      <w:proofErr w:type="gramEnd"/>
      <w:r w:rsidRPr="001273E5">
        <w:t>,</w:t>
      </w:r>
      <w:r w:rsidRPr="001273E5">
        <w:tab/>
        <w:t>описанный Л. Брионом и X. Кай</w:t>
      </w:r>
      <w:r w:rsidR="006E20DD">
        <w:t>з</w:t>
      </w:r>
      <w:r w:rsidRPr="001273E5">
        <w:t xml:space="preserve">ером, и </w:t>
      </w:r>
      <w:r w:rsidRPr="00685BB3">
        <w:rPr>
          <w:i/>
          <w:iCs/>
        </w:rPr>
        <w:t xml:space="preserve">S. </w:t>
      </w:r>
      <w:r w:rsidR="00685BB3" w:rsidRPr="00685BB3">
        <w:rPr>
          <w:i/>
          <w:iCs/>
          <w:lang w:val="az-Latn-AZ"/>
        </w:rPr>
        <w:t>p</w:t>
      </w:r>
      <w:r w:rsidRPr="00685BB3">
        <w:rPr>
          <w:i/>
          <w:iCs/>
        </w:rPr>
        <w:t>aratyphi В</w:t>
      </w:r>
      <w:r w:rsidRPr="001273E5">
        <w:t>, описанный Г. Шоттмюллером, являются возбудителями паратифов, которые схожи с брюшным тифом по патогенезу, кли</w:t>
      </w:r>
      <w:r w:rsidRPr="001273E5">
        <w:softHyphen/>
        <w:t>ническим проявлениям и эпидемиологии за</w:t>
      </w:r>
      <w:r w:rsidRPr="001273E5">
        <w:softHyphen/>
        <w:t>болевания. Брюшной тиф и паратифы явля</w:t>
      </w:r>
      <w:r w:rsidRPr="001273E5">
        <w:softHyphen/>
        <w:t>ются антропонозами. т. е. S</w:t>
      </w:r>
      <w:r w:rsidRPr="00685BB3">
        <w:rPr>
          <w:i/>
          <w:iCs/>
        </w:rPr>
        <w:t xml:space="preserve">. </w:t>
      </w:r>
      <w:r w:rsidR="00685BB3" w:rsidRPr="00685BB3">
        <w:rPr>
          <w:i/>
          <w:iCs/>
          <w:lang w:val="az-Latn-AZ"/>
        </w:rPr>
        <w:t>t</w:t>
      </w:r>
      <w:r w:rsidRPr="00685BB3">
        <w:rPr>
          <w:i/>
          <w:iCs/>
        </w:rPr>
        <w:t>yphi</w:t>
      </w:r>
      <w:r w:rsidR="00685BB3">
        <w:rPr>
          <w:i/>
          <w:iCs/>
          <w:lang w:val="az-Latn-AZ"/>
        </w:rPr>
        <w:t>, S</w:t>
      </w:r>
      <w:r w:rsidRPr="00685BB3">
        <w:rPr>
          <w:i/>
          <w:iCs/>
        </w:rPr>
        <w:t xml:space="preserve">. </w:t>
      </w:r>
      <w:r w:rsidR="00685BB3">
        <w:rPr>
          <w:i/>
          <w:iCs/>
          <w:lang w:val="az-Latn-AZ"/>
        </w:rPr>
        <w:t>p</w:t>
      </w:r>
      <w:r w:rsidRPr="00685BB3">
        <w:rPr>
          <w:i/>
          <w:iCs/>
        </w:rPr>
        <w:t>aratyphi</w:t>
      </w:r>
      <w:r w:rsidR="00685BB3">
        <w:rPr>
          <w:i/>
          <w:iCs/>
          <w:lang w:val="az-Latn-AZ"/>
        </w:rPr>
        <w:t xml:space="preserve"> A, S</w:t>
      </w:r>
      <w:r w:rsidRPr="00685BB3">
        <w:rPr>
          <w:i/>
          <w:iCs/>
        </w:rPr>
        <w:t xml:space="preserve">. </w:t>
      </w:r>
      <w:r w:rsidR="00685BB3" w:rsidRPr="00685BB3">
        <w:rPr>
          <w:i/>
          <w:iCs/>
          <w:lang w:val="az-Latn-AZ"/>
        </w:rPr>
        <w:t>p</w:t>
      </w:r>
      <w:r w:rsidRPr="00685BB3">
        <w:rPr>
          <w:i/>
          <w:iCs/>
        </w:rPr>
        <w:t>aratyphi В</w:t>
      </w:r>
      <w:r w:rsidRPr="001273E5">
        <w:t xml:space="preserve"> вызывают заболевание только у челов</w:t>
      </w:r>
      <w:r w:rsidR="00B836BF">
        <w:t>ека. Источником инфекции являет</w:t>
      </w:r>
      <w:r w:rsidRPr="001273E5">
        <w:t>ся больной или бактерионоситель, которые выделяют возбудитель во внешнюю среду с испражнениями, мочой, слюной. Возбудители этих инфекций, как и другие сальмонеллы, устойчивы во внешней среде, сохраняются в почве, воде. Благоприятной для них средой яв</w:t>
      </w:r>
      <w:r w:rsidRPr="001273E5">
        <w:softHyphen/>
        <w:t>ляются пишевые продукты (молоко, сметана, творог, мясной фарш, студень), в которых саль</w:t>
      </w:r>
      <w:r w:rsidRPr="001273E5">
        <w:softHyphen/>
        <w:t>монеллы способны размножаться. Передача возбудителей осуществляется водным путем, играюшим в настоящее время существенную роль, а также алиментарным и контактно</w:t>
      </w:r>
      <w:r w:rsidRPr="001273E5">
        <w:softHyphen/>
        <w:t>бытовым путями. Заражающая доза равняет</w:t>
      </w:r>
      <w:r w:rsidRPr="001273E5">
        <w:softHyphen/>
        <w:t>ся приблизительно 1000 клеток. Естественная восприимчивость людей к возбудителям тифа и паратифа высокая.</w:t>
      </w:r>
    </w:p>
    <w:p w:rsidR="009A7A91" w:rsidRPr="001273E5" w:rsidRDefault="009A7A91" w:rsidP="001273E5">
      <w:pPr>
        <w:ind w:firstLine="567"/>
        <w:jc w:val="both"/>
      </w:pPr>
      <w:r w:rsidRPr="00552E9C">
        <w:rPr>
          <w:b/>
          <w:bCs/>
        </w:rPr>
        <w:t>Патогенез и клиника.</w:t>
      </w:r>
      <w:r w:rsidRPr="001273E5">
        <w:t xml:space="preserve"> Сформировав первич</w:t>
      </w:r>
      <w:r w:rsidRPr="001273E5">
        <w:softHyphen/>
        <w:t>ный очаг инфекции в пейеровых бляшках, после инвазии трансцитиозом слизистой тон</w:t>
      </w:r>
      <w:r w:rsidRPr="001273E5">
        <w:softHyphen/>
        <w:t>кого киш</w:t>
      </w:r>
      <w:r w:rsidR="00B836BF">
        <w:t>ечника, возбудители тифа и пара</w:t>
      </w:r>
      <w:r w:rsidRPr="001273E5">
        <w:t xml:space="preserve">тифов вызывают </w:t>
      </w:r>
      <w:r w:rsidRPr="001273E5">
        <w:lastRenderedPageBreak/>
        <w:t>их воспаление с развитием лимфаденит</w:t>
      </w:r>
      <w:r w:rsidR="00B836BF">
        <w:t>а. В результате воспаления нару</w:t>
      </w:r>
      <w:r w:rsidRPr="001273E5">
        <w:t>шается их барьерная функция, и сальмонеллы попадают в кровь, вызывая бактериемию. Это совпадаете концом инкубационного периода, который длится 10</w:t>
      </w:r>
      <w:r w:rsidR="001273E5">
        <w:t>–</w:t>
      </w:r>
      <w:r w:rsidR="00B836BF">
        <w:t>14 суток. Во время бакте</w:t>
      </w:r>
      <w:r w:rsidRPr="001273E5">
        <w:t>риемии, к</w:t>
      </w:r>
      <w:r w:rsidR="00B836BF">
        <w:t>оторая сопровождает весь лихора</w:t>
      </w:r>
      <w:r w:rsidRPr="001273E5">
        <w:t>дочный пе</w:t>
      </w:r>
      <w:r w:rsidR="00B836BF">
        <w:t>риод, возбудители тифа и парати</w:t>
      </w:r>
      <w:r w:rsidRPr="001273E5">
        <w:t>фов с током крови разносятся по организму, оседая в ретикулоэнлотелиальных элементах паренхима</w:t>
      </w:r>
      <w:r w:rsidR="00B836BF">
        <w:t>тозных органов: печени, селезен</w:t>
      </w:r>
      <w:r w:rsidRPr="001273E5">
        <w:t>ке, легких, а</w:t>
      </w:r>
      <w:r w:rsidR="00B836BF">
        <w:t xml:space="preserve"> также в костном мозге, где раз</w:t>
      </w:r>
      <w:r w:rsidRPr="001273E5">
        <w:t>множаются в макрофагах, а также в желчном пузыре, к</w:t>
      </w:r>
      <w:r w:rsidR="00B836BF">
        <w:t>уда они попадают по желчным про</w:t>
      </w:r>
      <w:r w:rsidRPr="001273E5">
        <w:t>токам, диффундируя из Купферовс</w:t>
      </w:r>
      <w:r w:rsidR="00B836BF">
        <w:t>ких кле</w:t>
      </w:r>
      <w:r w:rsidRPr="001273E5">
        <w:t>ток печени. К концу 2</w:t>
      </w:r>
      <w:r w:rsidR="00552E9C" w:rsidRPr="00552E9C">
        <w:t>-</w:t>
      </w:r>
      <w:r w:rsidRPr="001273E5">
        <w:t>й недели заболевания возбудитель начинает выделяться из организ</w:t>
      </w:r>
      <w:r w:rsidRPr="001273E5">
        <w:softHyphen/>
        <w:t>ма с мочой, путом, материнским молоком, слюной. Накапливаясь в желчном пузыре, сальмонеллы вызывают его воспаление и сто</w:t>
      </w:r>
      <w:r w:rsidRPr="001273E5">
        <w:softHyphen/>
        <w:t>ком желчи реинфицируют тонкий кишечник. Повторное</w:t>
      </w:r>
      <w:r w:rsidR="00B836BF">
        <w:t xml:space="preserve"> внедрение сальмонелл в сенсиби</w:t>
      </w:r>
      <w:r w:rsidRPr="001273E5">
        <w:t>лизированные пейеровы бляшки приводит к развитию в них гиперергического воспаления по типу феномена Артюса, их некрозу и изъ</w:t>
      </w:r>
      <w:r w:rsidRPr="001273E5">
        <w:softHyphen/>
        <w:t>язвлению, что может привести к кишечному кровотечению и прободению кишечной стен</w:t>
      </w:r>
      <w:r w:rsidRPr="001273E5">
        <w:softHyphen/>
        <w:t>ки. Выделяются сальмонеллы из организма с испражнениями и мочой.</w:t>
      </w:r>
    </w:p>
    <w:p w:rsidR="009A7A91" w:rsidRPr="001273E5" w:rsidRDefault="009A7A91" w:rsidP="001273E5">
      <w:pPr>
        <w:ind w:firstLine="567"/>
        <w:jc w:val="both"/>
      </w:pPr>
      <w:r w:rsidRPr="001273E5">
        <w:t>Клиника брюшного тифа и паратифов ха</w:t>
      </w:r>
      <w:r w:rsidRPr="001273E5">
        <w:softHyphen/>
        <w:t>рактеризуется циклическим течением и про</w:t>
      </w:r>
      <w:r w:rsidRPr="001273E5">
        <w:softHyphen/>
        <w:t xml:space="preserve">является </w:t>
      </w:r>
      <w:r w:rsidR="00B836BF">
        <w:t>лихорадкой (повышение температу</w:t>
      </w:r>
      <w:r w:rsidRPr="001273E5">
        <w:t>ры до 39</w:t>
      </w:r>
      <w:r w:rsidR="001273E5">
        <w:t>–</w:t>
      </w:r>
      <w:r w:rsidRPr="001273E5">
        <w:t>40°</w:t>
      </w:r>
      <w:r w:rsidR="00685BB3">
        <w:rPr>
          <w:lang w:val="az-Latn-AZ"/>
        </w:rPr>
        <w:t>C</w:t>
      </w:r>
      <w:r w:rsidRPr="001273E5">
        <w:t>), интоксикацией, появлением розеолезной сыпи, нарушениями со стороны нервной системы (бред, галлюцинации) и сер</w:t>
      </w:r>
      <w:r w:rsidRPr="001273E5">
        <w:softHyphen/>
        <w:t>дечнососудистой системы (падение кровяного давления, коллапс и др.). Паратифы протекают в основном так же, как брюшной тиф.</w:t>
      </w:r>
    </w:p>
    <w:p w:rsidR="009A7A91" w:rsidRPr="001273E5" w:rsidRDefault="009A7A91" w:rsidP="001273E5">
      <w:pPr>
        <w:ind w:firstLine="567"/>
        <w:jc w:val="both"/>
      </w:pPr>
      <w:r w:rsidRPr="00552E9C">
        <w:rPr>
          <w:b/>
          <w:bCs/>
        </w:rPr>
        <w:t>Иммунитет</w:t>
      </w:r>
      <w:r w:rsidRPr="001273E5">
        <w:t>. Иммунитет после перенесенно</w:t>
      </w:r>
      <w:r w:rsidRPr="001273E5">
        <w:softHyphen/>
        <w:t>го заболевания напряженный и длительный. Протективный иммунный ответ обеспечи</w:t>
      </w:r>
      <w:r w:rsidRPr="001273E5">
        <w:softHyphen/>
        <w:t>вается синергичным действием клеточного иммунного ответа, в котором ведущая роль принадлежит активированным макрофагам.</w:t>
      </w:r>
    </w:p>
    <w:p w:rsidR="009A7A91" w:rsidRPr="001273E5" w:rsidRDefault="009A7A91" w:rsidP="001273E5">
      <w:pPr>
        <w:ind w:firstLine="567"/>
        <w:jc w:val="both"/>
      </w:pPr>
      <w:r w:rsidRPr="001273E5">
        <w:t>Гуморальный иммунитет самостоятельно не обладает протективной активностью, а явля</w:t>
      </w:r>
      <w:r w:rsidRPr="001273E5">
        <w:softHyphen/>
        <w:t xml:space="preserve">ется свидетелем инфекционного процесса. Причем первыми к концу </w:t>
      </w:r>
      <w:r w:rsidR="00552E9C">
        <w:t xml:space="preserve">1-й </w:t>
      </w:r>
      <w:r w:rsidRPr="001273E5">
        <w:t>недели заболе</w:t>
      </w:r>
      <w:r w:rsidRPr="001273E5">
        <w:softHyphen/>
        <w:t>вания появляются антитела к О</w:t>
      </w:r>
      <w:r w:rsidR="00552E9C">
        <w:t>-</w:t>
      </w:r>
      <w:r w:rsidRPr="001273E5">
        <w:t>антиг</w:t>
      </w:r>
      <w:r w:rsidR="00552E9C">
        <w:t>е</w:t>
      </w:r>
      <w:r w:rsidRPr="001273E5">
        <w:t>ну, ко</w:t>
      </w:r>
      <w:r w:rsidRPr="001273E5">
        <w:softHyphen/>
        <w:t>торые максимальных титров достигают к раз</w:t>
      </w:r>
      <w:r w:rsidRPr="001273E5">
        <w:softHyphen/>
        <w:t xml:space="preserve">гару заболевания, а затем исчезают. Антитела к </w:t>
      </w:r>
      <w:r w:rsidR="00552E9C">
        <w:t>Vi-</w:t>
      </w:r>
      <w:r w:rsidRPr="001273E5">
        <w:t>антиге</w:t>
      </w:r>
      <w:r w:rsidR="004705C1">
        <w:t>ну появляются в период реконва</w:t>
      </w:r>
      <w:r w:rsidRPr="001273E5">
        <w:t>лесценции и у привитых лиц и длительно со</w:t>
      </w:r>
      <w:r w:rsidRPr="001273E5">
        <w:softHyphen/>
        <w:t>храняются. У бактерионосителей брюшного тифа обн</w:t>
      </w:r>
      <w:r w:rsidR="00B836BF">
        <w:t>аруживаются антитела к Vi</w:t>
      </w:r>
      <w:r w:rsidR="00552E9C">
        <w:t>-</w:t>
      </w:r>
      <w:r w:rsidR="00B836BF">
        <w:t>анти</w:t>
      </w:r>
      <w:r w:rsidRPr="001273E5">
        <w:t>гену. Возникновение бактерионосительства связано с функциональной недостаточностью макрофагов.</w:t>
      </w:r>
    </w:p>
    <w:p w:rsidR="009A7A91" w:rsidRPr="001273E5" w:rsidRDefault="009A7A91" w:rsidP="001273E5">
      <w:pPr>
        <w:ind w:firstLine="567"/>
        <w:jc w:val="both"/>
      </w:pPr>
      <w:r w:rsidRPr="00552E9C">
        <w:rPr>
          <w:b/>
          <w:bCs/>
        </w:rPr>
        <w:t xml:space="preserve">Микробиологическая диагностика. </w:t>
      </w:r>
      <w:r w:rsidRPr="001273E5">
        <w:t>Учитывая цикличность течения заболеваний, материал для исследо</w:t>
      </w:r>
      <w:r w:rsidR="00B836BF">
        <w:t>вания и метод исследования опре</w:t>
      </w:r>
      <w:r w:rsidRPr="001273E5">
        <w:t>деляются стадией течения болезни.</w:t>
      </w:r>
    </w:p>
    <w:p w:rsidR="009A7A91" w:rsidRPr="001273E5" w:rsidRDefault="009A7A91" w:rsidP="00552E9C">
      <w:pPr>
        <w:ind w:firstLine="567"/>
        <w:jc w:val="both"/>
      </w:pPr>
      <w:r w:rsidRPr="001273E5">
        <w:t xml:space="preserve">В первые </w:t>
      </w:r>
      <w:r w:rsidR="00B836BF">
        <w:t>дни заболевания наблюдается бак</w:t>
      </w:r>
      <w:r w:rsidRPr="001273E5">
        <w:t>териемия, поэтому на 1</w:t>
      </w:r>
      <w:r w:rsidR="00685BB3">
        <w:rPr>
          <w:lang w:val="az-Latn-AZ"/>
        </w:rPr>
        <w:t>-</w:t>
      </w:r>
      <w:r w:rsidRPr="001273E5">
        <w:t>й неделе заболевания и в течение</w:t>
      </w:r>
      <w:r w:rsidR="00B836BF">
        <w:t xml:space="preserve"> всего лихорадочного периода ис</w:t>
      </w:r>
      <w:r w:rsidRPr="001273E5">
        <w:t>пользуют метод гемокультуры: посев крови в желч</w:t>
      </w:r>
      <w:r w:rsidR="00B836BF">
        <w:t>ный бульон с последующим пересе</w:t>
      </w:r>
      <w:r w:rsidRPr="001273E5">
        <w:t>вом на</w:t>
      </w:r>
      <w:r w:rsidR="00B836BF">
        <w:t xml:space="preserve"> дифференциальноэлективные сре</w:t>
      </w:r>
      <w:r w:rsidRPr="001273E5">
        <w:t>ды (Эндо, Плоскирева, висмугсульфитный агар). Вьщеленную культуру идентифицируют по биохимическим свойствам и антигенной структуре, а вы</w:t>
      </w:r>
      <w:r w:rsidR="00B836BF">
        <w:t>деленную культуру S.</w:t>
      </w:r>
      <w:r w:rsidR="00552E9C">
        <w:rPr>
          <w:lang w:val="az-Latn-AZ"/>
        </w:rPr>
        <w:t>t</w:t>
      </w:r>
      <w:r w:rsidR="00B836BF">
        <w:t>уphi ти</w:t>
      </w:r>
      <w:r w:rsidRPr="001273E5">
        <w:t>пируют Vi</w:t>
      </w:r>
      <w:r w:rsidR="00552E9C">
        <w:t>-</w:t>
      </w:r>
      <w:r w:rsidRPr="001273E5">
        <w:t>фагами для определения источника инфекции. С кон</w:t>
      </w:r>
      <w:r w:rsidR="00552E9C">
        <w:t>ц</w:t>
      </w:r>
      <w:r w:rsidRPr="001273E5">
        <w:t>а 2</w:t>
      </w:r>
      <w:r w:rsidR="00552E9C">
        <w:t>-</w:t>
      </w:r>
      <w:r w:rsidRPr="001273E5">
        <w:t>й недели заболевания производят выделение копро, урино и би</w:t>
      </w:r>
      <w:r w:rsidRPr="001273E5">
        <w:softHyphen/>
        <w:t>ли культур, т. е. материалом для исследования являются моча, испражнения, желчь.</w:t>
      </w:r>
    </w:p>
    <w:p w:rsidR="009A7A91" w:rsidRPr="001273E5" w:rsidRDefault="009A7A91" w:rsidP="001273E5">
      <w:pPr>
        <w:ind w:firstLine="567"/>
        <w:jc w:val="both"/>
      </w:pPr>
      <w:r w:rsidRPr="001273E5">
        <w:t>Начина</w:t>
      </w:r>
      <w:r w:rsidR="004705C1">
        <w:t>я со 2</w:t>
      </w:r>
      <w:r w:rsidR="00552E9C">
        <w:t>-</w:t>
      </w:r>
      <w:r w:rsidR="004705C1">
        <w:t>й недели заболевания про</w:t>
      </w:r>
      <w:r w:rsidRPr="001273E5">
        <w:t>водят серологическое исследование с це</w:t>
      </w:r>
      <w:r w:rsidRPr="001273E5">
        <w:softHyphen/>
        <w:t>лью определения наличия и типа антител. Исследование проводится постановкой РНГА. РНГА ставят с О, Н и Viдиагностикумами. Положительным считают диагностический титр не менее 1:200. Ранее для серологи</w:t>
      </w:r>
      <w:r w:rsidRPr="001273E5">
        <w:softHyphen/>
        <w:t>ческой диагностики применяли развернутую реакцию агглютинации Видатя. В настоя</w:t>
      </w:r>
      <w:r w:rsidR="00552E9C">
        <w:t>щ</w:t>
      </w:r>
      <w:r w:rsidRPr="001273E5">
        <w:t>ее время серологичсикое исследование проводят также постановкой ИФА.</w:t>
      </w:r>
    </w:p>
    <w:p w:rsidR="009A7A91" w:rsidRPr="001273E5" w:rsidRDefault="009A7A91" w:rsidP="001273E5">
      <w:pPr>
        <w:ind w:firstLine="567"/>
        <w:jc w:val="both"/>
      </w:pPr>
      <w:r w:rsidRPr="00552E9C">
        <w:rPr>
          <w:b/>
          <w:bCs/>
        </w:rPr>
        <w:t>Профила</w:t>
      </w:r>
      <w:r w:rsidR="00B836BF" w:rsidRPr="00552E9C">
        <w:rPr>
          <w:b/>
          <w:bCs/>
        </w:rPr>
        <w:t xml:space="preserve">ктика и </w:t>
      </w:r>
      <w:r w:rsidR="00685BB3">
        <w:rPr>
          <w:b/>
          <w:bCs/>
          <w:lang w:val="az-Latn-AZ"/>
        </w:rPr>
        <w:t>k</w:t>
      </w:r>
      <w:r w:rsidR="00B836BF" w:rsidRPr="00552E9C">
        <w:rPr>
          <w:b/>
          <w:bCs/>
        </w:rPr>
        <w:t>ечение</w:t>
      </w:r>
      <w:r w:rsidR="00B836BF">
        <w:t>. Для специфичес</w:t>
      </w:r>
      <w:r w:rsidRPr="001273E5">
        <w:t>кой про</w:t>
      </w:r>
      <w:r w:rsidR="00B836BF">
        <w:t>филактики брюшною гифа использу</w:t>
      </w:r>
      <w:r w:rsidRPr="001273E5">
        <w:t>ют брюш</w:t>
      </w:r>
      <w:r w:rsidR="00B836BF">
        <w:t>нотифозную сорбированную и брюш</w:t>
      </w:r>
      <w:r w:rsidRPr="001273E5">
        <w:t>нотифозную спиртовую</w:t>
      </w:r>
      <w:r w:rsidR="00B836BF">
        <w:t>, обогащенную Viан</w:t>
      </w:r>
      <w:r w:rsidRPr="001273E5">
        <w:t xml:space="preserve">тигеном, вакцины. Для профилактики, по эпидемическим показаниям, лицам, которые проживают совместно с больным и которые употребляли продукты и воду, зараженные или подозри тельные на заражение </w:t>
      </w:r>
      <w:r w:rsidRPr="00685BB3">
        <w:rPr>
          <w:i/>
          <w:iCs/>
        </w:rPr>
        <w:t>S. Typhi</w:t>
      </w:r>
      <w:r w:rsidRPr="001273E5">
        <w:t>, назна</w:t>
      </w:r>
      <w:r w:rsidRPr="001273E5">
        <w:softHyphen/>
        <w:t>чают сухой брюшнотифозный бактериофаг</w:t>
      </w:r>
    </w:p>
    <w:p w:rsidR="009A7A91" w:rsidRPr="001273E5" w:rsidRDefault="009A7A91" w:rsidP="001273E5">
      <w:pPr>
        <w:ind w:firstLine="567"/>
        <w:jc w:val="both"/>
      </w:pPr>
      <w:r w:rsidRPr="00552E9C">
        <w:rPr>
          <w:b/>
          <w:bCs/>
        </w:rPr>
        <w:t>Лечение</w:t>
      </w:r>
      <w:r w:rsidR="00552E9C">
        <w:t>.</w:t>
      </w:r>
      <w:r w:rsidRPr="001273E5">
        <w:t xml:space="preserve"> </w:t>
      </w:r>
      <w:r w:rsidR="00552E9C">
        <w:t>Э</w:t>
      </w:r>
      <w:r w:rsidRPr="001273E5">
        <w:t>тиотро</w:t>
      </w:r>
      <w:r w:rsidR="00552E9C">
        <w:t>пн</w:t>
      </w:r>
      <w:r w:rsidRPr="001273E5">
        <w:t>ая антибио</w:t>
      </w:r>
      <w:r w:rsidR="00552E9C">
        <w:t>т</w:t>
      </w:r>
      <w:r w:rsidRPr="001273E5">
        <w:t>ико</w:t>
      </w:r>
      <w:r w:rsidR="00552E9C">
        <w:t>т</w:t>
      </w:r>
      <w:r w:rsidRPr="001273E5">
        <w:t>ерапия.</w:t>
      </w:r>
    </w:p>
    <w:p w:rsidR="009A7A91" w:rsidRDefault="009A7A91" w:rsidP="001273E5">
      <w:pPr>
        <w:ind w:firstLine="567"/>
        <w:jc w:val="both"/>
      </w:pPr>
      <w:r w:rsidRPr="00552E9C">
        <w:t>Неспецифическая профилактика</w:t>
      </w:r>
      <w:r w:rsidRPr="001273E5">
        <w:t xml:space="preserve"> включает: санитарнобактериологический контроль за системами водоснабжения, соблюдение сани</w:t>
      </w:r>
      <w:r w:rsidRPr="001273E5">
        <w:softHyphen/>
        <w:t>тарногиги</w:t>
      </w:r>
      <w:r w:rsidR="00B836BF">
        <w:t>енических правил при приготовле</w:t>
      </w:r>
      <w:r w:rsidRPr="001273E5">
        <w:t xml:space="preserve">нии </w:t>
      </w:r>
      <w:r w:rsidRPr="001273E5">
        <w:lastRenderedPageBreak/>
        <w:t>пищи, выявление бактерионосителей сре</w:t>
      </w:r>
      <w:r w:rsidRPr="001273E5">
        <w:softHyphen/>
        <w:t>ди работн</w:t>
      </w:r>
      <w:r w:rsidR="00B836BF">
        <w:t>иков пищеблоков, торговли, свое</w:t>
      </w:r>
      <w:r w:rsidRPr="001273E5">
        <w:t>временное выявление и изоляцию больных.</w:t>
      </w:r>
    </w:p>
    <w:p w:rsidR="00685BB3" w:rsidRPr="001273E5" w:rsidRDefault="00685BB3" w:rsidP="001273E5">
      <w:pPr>
        <w:ind w:firstLine="567"/>
        <w:jc w:val="both"/>
      </w:pPr>
    </w:p>
    <w:p w:rsidR="009A7A91" w:rsidRPr="00685BB3" w:rsidRDefault="009A7A91" w:rsidP="001273E5">
      <w:pPr>
        <w:ind w:firstLine="567"/>
        <w:jc w:val="both"/>
        <w:rPr>
          <w:b/>
          <w:bCs/>
          <w:i/>
          <w:iCs/>
        </w:rPr>
      </w:pPr>
      <w:r w:rsidRPr="00552E9C">
        <w:rPr>
          <w:b/>
          <w:bCs/>
        </w:rPr>
        <w:t>Сальмонеллез</w:t>
      </w:r>
      <w:r w:rsidRPr="00685BB3">
        <w:rPr>
          <w:b/>
          <w:bCs/>
        </w:rPr>
        <w:t xml:space="preserve"> </w:t>
      </w:r>
      <w:r w:rsidRPr="00685BB3">
        <w:rPr>
          <w:b/>
          <w:bCs/>
          <w:i/>
          <w:iCs/>
        </w:rPr>
        <w:t>(</w:t>
      </w:r>
      <w:r w:rsidRPr="00685BB3">
        <w:rPr>
          <w:b/>
          <w:bCs/>
          <w:i/>
          <w:iCs/>
          <w:lang w:val="en-US"/>
        </w:rPr>
        <w:t>S</w:t>
      </w:r>
      <w:r w:rsidRPr="00685BB3">
        <w:rPr>
          <w:b/>
          <w:bCs/>
          <w:i/>
          <w:iCs/>
        </w:rPr>
        <w:t xml:space="preserve">. </w:t>
      </w:r>
      <w:r w:rsidRPr="00685BB3">
        <w:rPr>
          <w:b/>
          <w:bCs/>
          <w:i/>
          <w:iCs/>
          <w:lang w:val="en-US"/>
        </w:rPr>
        <w:t>Typhimurium</w:t>
      </w:r>
      <w:r w:rsidRPr="00685BB3">
        <w:rPr>
          <w:b/>
          <w:bCs/>
          <w:i/>
          <w:iCs/>
        </w:rPr>
        <w:t xml:space="preserve">, </w:t>
      </w:r>
      <w:r w:rsidRPr="00685BB3">
        <w:rPr>
          <w:b/>
          <w:bCs/>
          <w:i/>
          <w:iCs/>
          <w:lang w:val="en-US"/>
        </w:rPr>
        <w:t>S</w:t>
      </w:r>
      <w:r w:rsidRPr="00685BB3">
        <w:rPr>
          <w:b/>
          <w:bCs/>
          <w:i/>
          <w:iCs/>
        </w:rPr>
        <w:t xml:space="preserve">. </w:t>
      </w:r>
      <w:r w:rsidRPr="00685BB3">
        <w:rPr>
          <w:b/>
          <w:bCs/>
          <w:i/>
          <w:iCs/>
          <w:lang w:val="en-US"/>
        </w:rPr>
        <w:t>Enieritidis</w:t>
      </w:r>
      <w:r w:rsidR="00685BB3" w:rsidRPr="00685BB3">
        <w:rPr>
          <w:b/>
          <w:bCs/>
          <w:i/>
          <w:iCs/>
        </w:rPr>
        <w:t>,</w:t>
      </w:r>
      <w:r w:rsidRPr="00685BB3">
        <w:rPr>
          <w:b/>
          <w:bCs/>
          <w:i/>
          <w:iCs/>
        </w:rPr>
        <w:t xml:space="preserve"> S. Choleraes</w:t>
      </w:r>
      <w:r w:rsidR="00685BB3">
        <w:rPr>
          <w:b/>
          <w:bCs/>
          <w:i/>
          <w:iCs/>
          <w:lang w:val="az-Latn-AZ"/>
        </w:rPr>
        <w:t>u</w:t>
      </w:r>
      <w:r w:rsidRPr="00685BB3">
        <w:rPr>
          <w:b/>
          <w:bCs/>
          <w:i/>
          <w:iCs/>
        </w:rPr>
        <w:t>is)</w:t>
      </w:r>
    </w:p>
    <w:p w:rsidR="009A7A91" w:rsidRPr="001273E5" w:rsidRDefault="009A7A91" w:rsidP="001273E5">
      <w:pPr>
        <w:ind w:firstLine="567"/>
        <w:jc w:val="both"/>
      </w:pPr>
      <w:r w:rsidRPr="001273E5">
        <w:t xml:space="preserve">Сальмонеллез </w:t>
      </w:r>
      <w:r w:rsidR="001273E5">
        <w:t>–</w:t>
      </w:r>
      <w:r w:rsidRPr="001273E5">
        <w:t xml:space="preserve"> острая кишечная зооноз</w:t>
      </w:r>
      <w:r w:rsidRPr="001273E5">
        <w:softHyphen/>
        <w:t>ная инфекция, вызываемая многочислен</w:t>
      </w:r>
      <w:r w:rsidRPr="001273E5">
        <w:softHyphen/>
        <w:t>ными сероварами сальмонелл, характери</w:t>
      </w:r>
      <w:r w:rsidRPr="001273E5">
        <w:softHyphen/>
        <w:t>зующаяся преимущественным поражением ЖКТ и протекаюшая чаше в виде локаль</w:t>
      </w:r>
      <w:r w:rsidRPr="001273E5">
        <w:softHyphen/>
        <w:t xml:space="preserve">ной, в форме гастроэнтерита, инфекции, реже </w:t>
      </w:r>
      <w:r w:rsidR="001273E5">
        <w:t>–</w:t>
      </w:r>
      <w:r w:rsidR="00B836BF">
        <w:t xml:space="preserve"> генерализованных форм: тифопо</w:t>
      </w:r>
      <w:r w:rsidRPr="001273E5">
        <w:t>добной или септукопиемической.</w:t>
      </w:r>
      <w:r w:rsidRPr="001273E5">
        <w:tab/>
      </w:r>
    </w:p>
    <w:p w:rsidR="009A7A91" w:rsidRPr="001273E5" w:rsidRDefault="009A7A91" w:rsidP="00552E9C">
      <w:pPr>
        <w:ind w:firstLine="567"/>
        <w:jc w:val="both"/>
      </w:pPr>
      <w:r w:rsidRPr="00552E9C">
        <w:rPr>
          <w:b/>
          <w:bCs/>
        </w:rPr>
        <w:t>Этиология и Эпидемиология.</w:t>
      </w:r>
      <w:r w:rsidRPr="001273E5">
        <w:t xml:space="preserve"> Возбудителями сальмонелле</w:t>
      </w:r>
      <w:r w:rsidR="004705C1">
        <w:t>за является большая группа саль</w:t>
      </w:r>
      <w:r w:rsidRPr="001273E5">
        <w:t>монелл, входящая, согласно современной классификации, в подвид enterica, которые вызывают заболевание как у животных, так и у человека</w:t>
      </w:r>
      <w:r w:rsidR="00552E9C">
        <w:rPr>
          <w:lang w:val="az-Latn-AZ"/>
        </w:rPr>
        <w:t xml:space="preserve">. </w:t>
      </w:r>
      <w:r w:rsidRPr="001273E5">
        <w:t>Наиболее часто возбудителями сальмонеллезов у человека являются серова</w:t>
      </w:r>
      <w:r w:rsidRPr="001273E5">
        <w:softHyphen/>
        <w:t xml:space="preserve">ры </w:t>
      </w:r>
      <w:r w:rsidRPr="00685BB3">
        <w:rPr>
          <w:i/>
          <w:iCs/>
        </w:rPr>
        <w:t xml:space="preserve">S. </w:t>
      </w:r>
      <w:r w:rsidR="00552E9C" w:rsidRPr="00685BB3">
        <w:rPr>
          <w:i/>
          <w:iCs/>
          <w:lang w:val="az-Latn-AZ"/>
        </w:rPr>
        <w:t>t</w:t>
      </w:r>
      <w:r w:rsidRPr="00685BB3">
        <w:rPr>
          <w:i/>
          <w:iCs/>
        </w:rPr>
        <w:t xml:space="preserve">yphimurium, S. </w:t>
      </w:r>
      <w:r w:rsidR="00552E9C" w:rsidRPr="00685BB3">
        <w:rPr>
          <w:i/>
          <w:iCs/>
          <w:lang w:val="az-Latn-AZ"/>
        </w:rPr>
        <w:t>d</w:t>
      </w:r>
      <w:r w:rsidRPr="00685BB3">
        <w:rPr>
          <w:i/>
          <w:iCs/>
        </w:rPr>
        <w:t xml:space="preserve">ublin, S. </w:t>
      </w:r>
      <w:r w:rsidR="00552E9C" w:rsidRPr="00685BB3">
        <w:rPr>
          <w:i/>
          <w:iCs/>
          <w:lang w:val="az-Latn-AZ"/>
        </w:rPr>
        <w:t>c</w:t>
      </w:r>
      <w:r w:rsidRPr="00685BB3">
        <w:rPr>
          <w:i/>
          <w:iCs/>
        </w:rPr>
        <w:t>holeraesuis</w:t>
      </w:r>
      <w:r w:rsidR="00552E9C">
        <w:rPr>
          <w:lang w:val="az-Latn-AZ"/>
        </w:rPr>
        <w:t xml:space="preserve">. </w:t>
      </w:r>
      <w:r w:rsidRPr="001273E5">
        <w:t>Основным ре</w:t>
      </w:r>
      <w:r w:rsidRPr="001273E5">
        <w:softHyphen/>
        <w:t>зервуаром возбудителей в природе являются сельскохозяйственные животные. Развитие промышленного животноводства способ</w:t>
      </w:r>
      <w:r w:rsidR="00B836BF">
        <w:t>ству</w:t>
      </w:r>
      <w:r w:rsidRPr="001273E5">
        <w:t>ет расп</w:t>
      </w:r>
      <w:r w:rsidR="00B836BF">
        <w:t>ространению сальмонелл среди жи</w:t>
      </w:r>
      <w:r w:rsidRPr="001273E5">
        <w:t>вотных (крупного рогатого скота, свиней), у которых с</w:t>
      </w:r>
      <w:r w:rsidR="00B836BF">
        <w:t>альмонеллез протекает как в фор</w:t>
      </w:r>
      <w:r w:rsidRPr="001273E5">
        <w:t>ме кли</w:t>
      </w:r>
      <w:r w:rsidR="00B836BF">
        <w:t>нически выраженной системной ин</w:t>
      </w:r>
      <w:r w:rsidRPr="001273E5">
        <w:t>фекции, так и в форме бактерионосительства, при этом животные выделяют возбудителя с мочой, испражнениями, слюной и молоком. Резервуаро</w:t>
      </w:r>
      <w:r w:rsidR="00B836BF">
        <w:t>м сальмонелл являются также пти</w:t>
      </w:r>
      <w:r w:rsidRPr="001273E5">
        <w:t>цы (водоплавающие) и кури, у которых про</w:t>
      </w:r>
      <w:r w:rsidRPr="001273E5">
        <w:softHyphen/>
        <w:t>исходит тр</w:t>
      </w:r>
      <w:r w:rsidR="00B836BF">
        <w:t>ансовариальная передача возбуди</w:t>
      </w:r>
      <w:r w:rsidRPr="001273E5">
        <w:t xml:space="preserve">теля. Основные факторы передачи </w:t>
      </w:r>
      <w:r w:rsidR="001273E5">
        <w:t>–</w:t>
      </w:r>
      <w:r w:rsidRPr="001273E5">
        <w:t xml:space="preserve"> мясо, молоко, яйца, субпродукты, особенно печень крупного рогатого скота и свиней, а также вода. Естественная восприимчивость людей к сальмонеллам высокая. Заражение происходит алиментарным и водным путями. Заражающая доза </w:t>
      </w:r>
      <w:r w:rsidR="001273E5">
        <w:t>–</w:t>
      </w:r>
      <w:r w:rsidRPr="001273E5">
        <w:t xml:space="preserve"> от одного миллиона до ста миллионов микробных клеток. Больной сальмонеллезом человек выделяет сальмонеллы в период от 3 дней до 3 недель, иногда до </w:t>
      </w:r>
      <w:r w:rsidR="00685BB3">
        <w:rPr>
          <w:lang w:val="az-Latn-AZ"/>
        </w:rPr>
        <w:t>1</w:t>
      </w:r>
      <w:r w:rsidRPr="001273E5">
        <w:t xml:space="preserve"> года.</w:t>
      </w:r>
    </w:p>
    <w:p w:rsidR="009A7A91" w:rsidRPr="001273E5" w:rsidRDefault="009A7A91" w:rsidP="001273E5">
      <w:pPr>
        <w:ind w:firstLine="567"/>
        <w:jc w:val="both"/>
      </w:pPr>
      <w:r w:rsidRPr="00552E9C">
        <w:rPr>
          <w:b/>
          <w:bCs/>
        </w:rPr>
        <w:t>Патогенез и клиника.</w:t>
      </w:r>
      <w:r w:rsidRPr="001273E5">
        <w:t xml:space="preserve"> Заболевание чаше протекает в локальной форме «астроэнтери</w:t>
      </w:r>
      <w:r w:rsidRPr="001273E5">
        <w:softHyphen/>
        <w:t>та, ведушим синдромом которого является диарейный. Инвазировав слизистую тонко</w:t>
      </w:r>
      <w:r w:rsidRPr="001273E5">
        <w:softHyphen/>
        <w:t>го кишечника трансцитозом через Мклетки и проникнув в подслизистую, сальмонеллы частично захватываются макрофагами, пере</w:t>
      </w:r>
      <w:r w:rsidRPr="001273E5">
        <w:softHyphen/>
        <w:t>носясь ими в пейеровы бляшки, где, размно</w:t>
      </w:r>
      <w:r w:rsidRPr="001273E5">
        <w:softHyphen/>
        <w:t>жаясь в макрофагах, формируют первичный очаг инфекции. Частично размножаются в подслиз</w:t>
      </w:r>
      <w:r w:rsidR="004705C1">
        <w:t>истой. При этом выделяются эндо</w:t>
      </w:r>
      <w:r w:rsidRPr="001273E5">
        <w:t>токсин и белковый энтеротоксин, который у сальмонелл накапливается в пери плазмати</w:t>
      </w:r>
      <w:r w:rsidRPr="001273E5">
        <w:softHyphen/>
        <w:t>ческом пространстве клетки.</w:t>
      </w:r>
    </w:p>
    <w:p w:rsidR="009A7A91" w:rsidRPr="001273E5" w:rsidRDefault="009A7A91" w:rsidP="001273E5">
      <w:pPr>
        <w:ind w:firstLine="567"/>
        <w:jc w:val="both"/>
      </w:pPr>
      <w:r w:rsidRPr="001273E5">
        <w:t>Энтеротоксин активирует Са</w:t>
      </w:r>
      <w:r w:rsidR="00552E9C">
        <w:rPr>
          <w:lang w:val="az-Latn-AZ"/>
        </w:rPr>
        <w:t>-</w:t>
      </w:r>
      <w:r w:rsidRPr="001273E5">
        <w:t>зависимую аденилатциклазу эпителиальных клеток крипт тонкого кишечника, результатом чего явля</w:t>
      </w:r>
      <w:r w:rsidRPr="001273E5">
        <w:softHyphen/>
        <w:t>ется повышение уровня цАМФ, что влечет за собой поступление в просвет кишечника большого к</w:t>
      </w:r>
      <w:r w:rsidR="00B836BF">
        <w:t>оличества жидкости, К, Na и хло</w:t>
      </w:r>
      <w:r w:rsidRPr="001273E5">
        <w:t>ридов. У больных возникают понос и рвота, приводящие к обезвоживанию организма.</w:t>
      </w:r>
    </w:p>
    <w:p w:rsidR="009A7A91" w:rsidRPr="001273E5" w:rsidRDefault="009A7A91" w:rsidP="001273E5">
      <w:pPr>
        <w:ind w:firstLine="567"/>
        <w:jc w:val="both"/>
      </w:pPr>
      <w:r w:rsidRPr="001273E5">
        <w:t>Добавочным источником накопления цАМФ яв</w:t>
      </w:r>
      <w:r w:rsidR="00B836BF">
        <w:t>ляется активация аденилатцикла</w:t>
      </w:r>
      <w:r w:rsidRPr="001273E5">
        <w:t>зы клеток lamina propria просгагландинами. Накопившийся в результате гибели сальмо</w:t>
      </w:r>
      <w:r w:rsidRPr="001273E5">
        <w:softHyphen/>
        <w:t>нелл эндотокс</w:t>
      </w:r>
      <w:r w:rsidR="00B836BF">
        <w:t>ин усиливает синтез простаглан</w:t>
      </w:r>
      <w:r w:rsidRPr="001273E5">
        <w:t>динов и арахидоиовой кислоты, входящей в состав фосфолипидов клеточных мембран.</w:t>
      </w:r>
    </w:p>
    <w:p w:rsidR="009A7A91" w:rsidRPr="001273E5" w:rsidRDefault="009A7A91" w:rsidP="001273E5">
      <w:pPr>
        <w:ind w:firstLine="567"/>
        <w:jc w:val="both"/>
      </w:pPr>
      <w:r w:rsidRPr="001273E5">
        <w:t>При нарушении барьерной функции лим</w:t>
      </w:r>
      <w:r w:rsidRPr="001273E5">
        <w:softHyphen/>
        <w:t>фатического аппарата киш</w:t>
      </w:r>
      <w:r w:rsidR="00B836BF">
        <w:t>ечника происхо</w:t>
      </w:r>
      <w:r w:rsidRPr="001273E5">
        <w:t>дит генерал изация процесса, и возникает бак</w:t>
      </w:r>
      <w:r w:rsidRPr="001273E5">
        <w:softHyphen/>
        <w:t>териемия, в результате которой сальмонеллы заносятся в различные внутренние органы и костны</w:t>
      </w:r>
      <w:r w:rsidR="00B836BF">
        <w:t>й мозг, формируя вторичные гной</w:t>
      </w:r>
      <w:r w:rsidR="004705C1">
        <w:t>ные очаги (септико</w:t>
      </w:r>
      <w:r w:rsidRPr="001273E5">
        <w:t>пиемическая форма). Патогенез возникающей при этом тиф</w:t>
      </w:r>
      <w:r w:rsidR="00B836BF">
        <w:t>опо</w:t>
      </w:r>
      <w:r w:rsidRPr="001273E5">
        <w:t>добной формы аналогичен патогенезу брюш</w:t>
      </w:r>
      <w:r w:rsidRPr="001273E5">
        <w:softHyphen/>
        <w:t>ного тифа и паратифов.</w:t>
      </w:r>
    </w:p>
    <w:p w:rsidR="009A7A91" w:rsidRPr="001273E5" w:rsidRDefault="009A7A91" w:rsidP="001273E5">
      <w:pPr>
        <w:ind w:firstLine="567"/>
        <w:jc w:val="both"/>
      </w:pPr>
      <w:r w:rsidRPr="00552E9C">
        <w:rPr>
          <w:b/>
          <w:bCs/>
        </w:rPr>
        <w:t>Иммунит</w:t>
      </w:r>
      <w:r w:rsidR="00B836BF" w:rsidRPr="00552E9C">
        <w:rPr>
          <w:b/>
          <w:bCs/>
        </w:rPr>
        <w:t>ет</w:t>
      </w:r>
      <w:r w:rsidR="00B836BF">
        <w:t>. Ненапряженный, сероваросне</w:t>
      </w:r>
      <w:r w:rsidRPr="001273E5">
        <w:t>нифический</w:t>
      </w:r>
      <w:r w:rsidR="00685BB3">
        <w:rPr>
          <w:lang w:val="az-Latn-AZ"/>
        </w:rPr>
        <w:t>,</w:t>
      </w:r>
      <w:r w:rsidRPr="001273E5">
        <w:t xml:space="preserve"> опосредован секреторным IgA. который предотвращает процесс пенетраиии сальмоне</w:t>
      </w:r>
      <w:r w:rsidR="00B836BF">
        <w:t>ллами слизистой тонкого кишечни</w:t>
      </w:r>
      <w:r w:rsidRPr="001273E5">
        <w:t>ка. В крови могут определять</w:t>
      </w:r>
      <w:r w:rsidR="00B836BF">
        <w:t>ся антитела, ко</w:t>
      </w:r>
      <w:r w:rsidRPr="001273E5">
        <w:t>торые являются свидетелями инфекционного процесса.</w:t>
      </w:r>
    </w:p>
    <w:p w:rsidR="009A7A91" w:rsidRPr="001273E5" w:rsidRDefault="009A7A91" w:rsidP="001273E5">
      <w:pPr>
        <w:ind w:firstLine="567"/>
        <w:jc w:val="both"/>
      </w:pPr>
      <w:r w:rsidRPr="00552E9C">
        <w:rPr>
          <w:b/>
          <w:bCs/>
        </w:rPr>
        <w:t>Микробиологиче</w:t>
      </w:r>
      <w:r w:rsidR="00552E9C" w:rsidRPr="00552E9C">
        <w:rPr>
          <w:b/>
          <w:bCs/>
          <w:lang w:val="az-Latn-AZ"/>
        </w:rPr>
        <w:t>c</w:t>
      </w:r>
      <w:r w:rsidRPr="00552E9C">
        <w:rPr>
          <w:b/>
          <w:bCs/>
        </w:rPr>
        <w:t>кая</w:t>
      </w:r>
      <w:r w:rsidR="00552E9C" w:rsidRPr="00552E9C">
        <w:rPr>
          <w:b/>
          <w:bCs/>
          <w:lang w:val="az-Latn-AZ"/>
        </w:rPr>
        <w:t xml:space="preserve"> </w:t>
      </w:r>
      <w:r w:rsidRPr="00552E9C">
        <w:rPr>
          <w:b/>
          <w:bCs/>
        </w:rPr>
        <w:t>диагностика.</w:t>
      </w:r>
      <w:r w:rsidRPr="001273E5">
        <w:t xml:space="preserve"> Проводится бактериологическим и серологическим метода</w:t>
      </w:r>
      <w:r w:rsidRPr="001273E5">
        <w:softHyphen/>
        <w:t>ми. Бакте</w:t>
      </w:r>
      <w:r w:rsidR="00B836BF">
        <w:t>риологическому исследованию под</w:t>
      </w:r>
      <w:r w:rsidRPr="001273E5">
        <w:t>вергают рв</w:t>
      </w:r>
      <w:r w:rsidR="004705C1">
        <w:t>опгныс массы, промывные воды же</w:t>
      </w:r>
      <w:r w:rsidRPr="001273E5">
        <w:t>лудка, испражнения, желчь, мочу, кровь (при генерализованных формах заболевания).</w:t>
      </w:r>
    </w:p>
    <w:p w:rsidR="009A7A91" w:rsidRPr="001273E5" w:rsidRDefault="009A7A91" w:rsidP="001273E5">
      <w:pPr>
        <w:ind w:firstLine="567"/>
        <w:jc w:val="both"/>
      </w:pPr>
      <w:r w:rsidRPr="001273E5">
        <w:t>Для серологического исследования приме</w:t>
      </w:r>
      <w:r w:rsidRPr="001273E5">
        <w:softHyphen/>
        <w:t>няют PHГА, ИФА. Важное диагностическое значение имеет нарастание титра антител в динамике заболевания.</w:t>
      </w:r>
    </w:p>
    <w:p w:rsidR="009A7A91" w:rsidRPr="001273E5" w:rsidRDefault="009A7A91" w:rsidP="001273E5">
      <w:pPr>
        <w:ind w:firstLine="567"/>
        <w:jc w:val="both"/>
      </w:pPr>
      <w:r w:rsidRPr="00552E9C">
        <w:rPr>
          <w:b/>
          <w:bCs/>
        </w:rPr>
        <w:lastRenderedPageBreak/>
        <w:t>Профилактика</w:t>
      </w:r>
      <w:r w:rsidRPr="001273E5">
        <w:t>. Основную роль играет Специфическая профилактика сальмонелле</w:t>
      </w:r>
      <w:r w:rsidRPr="001273E5">
        <w:softHyphen/>
        <w:t>за у сельскохозяйственных животных и пти</w:t>
      </w:r>
      <w:r w:rsidRPr="001273E5">
        <w:softHyphen/>
        <w:t>цы. Большое значение имеет не специфичес</w:t>
      </w:r>
      <w:r w:rsidRPr="001273E5">
        <w:softHyphen/>
        <w:t>кая профилактика, включающая проведение ветеринарносанитарных мероприятий, на</w:t>
      </w:r>
      <w:r w:rsidRPr="001273E5">
        <w:softHyphen/>
        <w:t>правленных на предупреждение распростра</w:t>
      </w:r>
      <w:r w:rsidRPr="001273E5">
        <w:softHyphen/>
        <w:t>нения возбудителей среди сельскохозяйствен</w:t>
      </w:r>
      <w:r w:rsidRPr="001273E5">
        <w:softHyphen/>
        <w:t>ных живогных и птицы, а также соблюдение санитарногигиенических правил при убое на мясоперерабатывающих предприятиях, при хранении мяса и мясных продуктов, приго</w:t>
      </w:r>
      <w:r w:rsidRPr="001273E5">
        <w:softHyphen/>
        <w:t>товления пищи, правильная кулинарная и достаточная термическая обработка пищевых продуктов.</w:t>
      </w:r>
    </w:p>
    <w:p w:rsidR="009A7A91" w:rsidRDefault="009A7A91" w:rsidP="001273E5">
      <w:pPr>
        <w:ind w:firstLine="567"/>
        <w:jc w:val="both"/>
      </w:pPr>
      <w:r w:rsidRPr="00552E9C">
        <w:rPr>
          <w:b/>
          <w:bCs/>
        </w:rPr>
        <w:t>Лечение</w:t>
      </w:r>
      <w:r w:rsidRPr="001273E5">
        <w:t>. Применяется патогенетическая терапия, н</w:t>
      </w:r>
      <w:r w:rsidR="00B836BF">
        <w:t>аправленная на нормализацию водно</w:t>
      </w:r>
      <w:r w:rsidRPr="001273E5">
        <w:t xml:space="preserve">солевого обмена. При генерализованных формах </w:t>
      </w:r>
      <w:r w:rsidR="001273E5">
        <w:t>–</w:t>
      </w:r>
      <w:r w:rsidRPr="001273E5">
        <w:t xml:space="preserve"> этиотропная антибиотикотерапия.</w:t>
      </w:r>
    </w:p>
    <w:p w:rsidR="00685BB3" w:rsidRPr="001273E5" w:rsidRDefault="00685BB3" w:rsidP="001273E5">
      <w:pPr>
        <w:ind w:firstLine="567"/>
        <w:jc w:val="both"/>
      </w:pPr>
    </w:p>
    <w:p w:rsidR="009A7A91" w:rsidRPr="00552E9C" w:rsidRDefault="009A7A91" w:rsidP="001273E5">
      <w:pPr>
        <w:ind w:firstLine="567"/>
        <w:jc w:val="both"/>
        <w:rPr>
          <w:b/>
          <w:bCs/>
        </w:rPr>
      </w:pPr>
      <w:r w:rsidRPr="00552E9C">
        <w:rPr>
          <w:b/>
          <w:bCs/>
        </w:rPr>
        <w:t>Внутрибольничный (нозокомиальный) саль</w:t>
      </w:r>
      <w:r w:rsidRPr="00552E9C">
        <w:rPr>
          <w:b/>
          <w:bCs/>
        </w:rPr>
        <w:softHyphen/>
        <w:t>монеллез</w:t>
      </w:r>
    </w:p>
    <w:p w:rsidR="009A7A91" w:rsidRPr="001273E5" w:rsidRDefault="009A7A91" w:rsidP="001273E5">
      <w:pPr>
        <w:ind w:firstLine="567"/>
        <w:jc w:val="both"/>
      </w:pPr>
      <w:r w:rsidRPr="00552E9C">
        <w:rPr>
          <w:b/>
          <w:bCs/>
        </w:rPr>
        <w:t>Этиология</w:t>
      </w:r>
      <w:r w:rsidRPr="001273E5">
        <w:t>. Возбудителями внутрибольнич</w:t>
      </w:r>
      <w:r w:rsidRPr="001273E5">
        <w:softHyphen/>
        <w:t>ного саль</w:t>
      </w:r>
      <w:r w:rsidR="004705C1">
        <w:t>монеллеза являются полиантибио</w:t>
      </w:r>
      <w:r w:rsidRPr="001273E5">
        <w:t xml:space="preserve">тикорезистентные штаммы </w:t>
      </w:r>
      <w:r w:rsidRPr="00685BB3">
        <w:rPr>
          <w:i/>
          <w:iCs/>
        </w:rPr>
        <w:t xml:space="preserve">S. </w:t>
      </w:r>
      <w:r w:rsidR="00552E9C" w:rsidRPr="00685BB3">
        <w:rPr>
          <w:i/>
          <w:iCs/>
          <w:lang w:val="az-Latn-AZ"/>
        </w:rPr>
        <w:t>t</w:t>
      </w:r>
      <w:r w:rsidRPr="00685BB3">
        <w:rPr>
          <w:i/>
          <w:iCs/>
        </w:rPr>
        <w:t xml:space="preserve">yphimurium, S. </w:t>
      </w:r>
      <w:r w:rsidR="00552E9C" w:rsidRPr="00685BB3">
        <w:rPr>
          <w:i/>
          <w:iCs/>
          <w:lang w:val="az-Latn-AZ"/>
        </w:rPr>
        <w:t>e</w:t>
      </w:r>
      <w:r w:rsidRPr="00685BB3">
        <w:rPr>
          <w:i/>
          <w:iCs/>
        </w:rPr>
        <w:t xml:space="preserve">nteritidis, S. </w:t>
      </w:r>
      <w:r w:rsidR="00552E9C" w:rsidRPr="00685BB3">
        <w:rPr>
          <w:i/>
          <w:iCs/>
          <w:lang w:val="az-Latn-AZ"/>
        </w:rPr>
        <w:t>v</w:t>
      </w:r>
      <w:r w:rsidRPr="00685BB3">
        <w:rPr>
          <w:i/>
          <w:iCs/>
        </w:rPr>
        <w:t xml:space="preserve">irchov, S. </w:t>
      </w:r>
      <w:r w:rsidR="00552E9C" w:rsidRPr="00685BB3">
        <w:rPr>
          <w:i/>
          <w:iCs/>
          <w:lang w:val="az-Latn-AZ"/>
        </w:rPr>
        <w:t>i</w:t>
      </w:r>
      <w:r w:rsidRPr="00685BB3">
        <w:rPr>
          <w:i/>
          <w:iCs/>
        </w:rPr>
        <w:t xml:space="preserve">nfants, S. </w:t>
      </w:r>
      <w:r w:rsidR="00552E9C" w:rsidRPr="00685BB3">
        <w:rPr>
          <w:i/>
          <w:iCs/>
          <w:lang w:val="az-Latn-AZ"/>
        </w:rPr>
        <w:t>h</w:t>
      </w:r>
      <w:r w:rsidRPr="00685BB3">
        <w:rPr>
          <w:i/>
          <w:iCs/>
        </w:rPr>
        <w:t>aife</w:t>
      </w:r>
      <w:r w:rsidRPr="001273E5">
        <w:t xml:space="preserve"> и некоторые другие.</w:t>
      </w:r>
    </w:p>
    <w:p w:rsidR="009A7A91" w:rsidRPr="001273E5" w:rsidRDefault="009A7A91" w:rsidP="001273E5">
      <w:pPr>
        <w:ind w:firstLine="567"/>
        <w:jc w:val="both"/>
      </w:pPr>
      <w:r w:rsidRPr="001273E5">
        <w:t>Госпита</w:t>
      </w:r>
      <w:r w:rsidR="00552E9C">
        <w:t>л</w:t>
      </w:r>
      <w:r w:rsidRPr="001273E5">
        <w:t>ьные штаммы сальмонелл пред</w:t>
      </w:r>
      <w:r w:rsidRPr="001273E5">
        <w:softHyphen/>
        <w:t>ставляют</w:t>
      </w:r>
      <w:r w:rsidR="004705C1">
        <w:t xml:space="preserve"> собой особую биологическую раз</w:t>
      </w:r>
      <w:r w:rsidRPr="001273E5">
        <w:t>новидность. Для них характерно: наличие криптичной плазмиды с харакгерной для определенного вида молекулярной массой; отсутствие типируемости типовыми бактери</w:t>
      </w:r>
      <w:r w:rsidRPr="001273E5">
        <w:softHyphen/>
        <w:t>офагами; изменение биохимических свойств.</w:t>
      </w:r>
    </w:p>
    <w:p w:rsidR="009A7A91" w:rsidRPr="001273E5" w:rsidRDefault="009A7A91" w:rsidP="001273E5">
      <w:pPr>
        <w:ind w:firstLine="567"/>
        <w:jc w:val="both"/>
      </w:pPr>
      <w:r w:rsidRPr="00552E9C">
        <w:rPr>
          <w:b/>
          <w:bCs/>
        </w:rPr>
        <w:t>Эпидемиология</w:t>
      </w:r>
      <w:r w:rsidRPr="001273E5">
        <w:t>. Источником инфекции и основны</w:t>
      </w:r>
      <w:r w:rsidR="00B836BF">
        <w:t>м резервуаром возбудителей явля</w:t>
      </w:r>
      <w:r w:rsidRPr="001273E5">
        <w:t>ются дети</w:t>
      </w:r>
      <w:r w:rsidR="00B836BF">
        <w:t xml:space="preserve"> и взрослые (больные и бактерио</w:t>
      </w:r>
      <w:r w:rsidRPr="001273E5">
        <w:t>носители), находящиеся или поступающие в стационар</w:t>
      </w:r>
      <w:r w:rsidR="00B836BF">
        <w:t>. В эпидемический процесс вовле</w:t>
      </w:r>
      <w:r w:rsidRPr="001273E5">
        <w:t xml:space="preserve">каются прежде всего дети в возрасте до </w:t>
      </w:r>
      <w:r w:rsidR="00685BB3">
        <w:rPr>
          <w:lang w:val="az-Latn-AZ"/>
        </w:rPr>
        <w:t>1</w:t>
      </w:r>
      <w:r w:rsidRPr="001273E5">
        <w:t xml:space="preserve"> года, особенно новорожденные, а также взрослые, пациенты хирургических и реанимационных отделений, </w:t>
      </w:r>
      <w:r w:rsidR="00B836BF">
        <w:t>перенесшие обширные оператив</w:t>
      </w:r>
      <w:r w:rsidRPr="001273E5">
        <w:t>ные вмеш</w:t>
      </w:r>
      <w:r w:rsidR="00B836BF">
        <w:t>ательства, лица пожилого и стар</w:t>
      </w:r>
      <w:r w:rsidRPr="001273E5">
        <w:t>ческого в</w:t>
      </w:r>
      <w:r w:rsidR="00B836BF">
        <w:t>озраста, больные с тяжелой сома</w:t>
      </w:r>
      <w:r w:rsidRPr="001273E5">
        <w:t>тической патологией, сопровождающейся им мунодефи цитам и.</w:t>
      </w:r>
    </w:p>
    <w:p w:rsidR="009A7A91" w:rsidRPr="001273E5" w:rsidRDefault="009A7A91" w:rsidP="001273E5">
      <w:pPr>
        <w:ind w:firstLine="567"/>
        <w:jc w:val="both"/>
      </w:pPr>
      <w:r w:rsidRPr="001273E5">
        <w:t>Передач</w:t>
      </w:r>
      <w:r w:rsidR="00B836BF">
        <w:t>а возбудителя при внутрибольнич</w:t>
      </w:r>
      <w:r w:rsidRPr="001273E5">
        <w:t>ном сальм</w:t>
      </w:r>
      <w:r w:rsidR="00B836BF">
        <w:t>онеллезе осуществляется: воздуш</w:t>
      </w:r>
      <w:r w:rsidR="004705C1">
        <w:t>но</w:t>
      </w:r>
      <w:r w:rsidRPr="001273E5">
        <w:t>пылевым путем (при вдыхании воздуха, содержащего пылевые частицы с адсорбиро</w:t>
      </w:r>
      <w:r w:rsidRPr="001273E5">
        <w:softHyphen/>
        <w:t>ванными на них сальмонеллами); контакт</w:t>
      </w:r>
      <w:r w:rsidRPr="001273E5">
        <w:softHyphen/>
        <w:t>нобытовым путем (через предметы обихода, посуду, грязные руки персонала); алиментар</w:t>
      </w:r>
      <w:r w:rsidRPr="001273E5">
        <w:softHyphen/>
        <w:t xml:space="preserve">ным путем. Заражающая доза </w:t>
      </w:r>
      <w:r w:rsidR="001273E5">
        <w:t>–</w:t>
      </w:r>
      <w:r w:rsidRPr="001273E5">
        <w:t xml:space="preserve"> порядка от одной тысячи до десяти тысяч клеток.</w:t>
      </w:r>
    </w:p>
    <w:p w:rsidR="009A7A91" w:rsidRPr="001273E5" w:rsidRDefault="009A7A91" w:rsidP="001273E5">
      <w:pPr>
        <w:ind w:firstLine="567"/>
        <w:jc w:val="both"/>
      </w:pPr>
      <w:r w:rsidRPr="00552E9C">
        <w:rPr>
          <w:b/>
          <w:bCs/>
        </w:rPr>
        <w:t>Клиническое течение.</w:t>
      </w:r>
      <w:r w:rsidRPr="001273E5">
        <w:t xml:space="preserve"> Характеризуется дли</w:t>
      </w:r>
      <w:r w:rsidRPr="001273E5">
        <w:softHyphen/>
        <w:t xml:space="preserve">тельным инкубационным периодом от 8 до 43 </w:t>
      </w:r>
      <w:r w:rsidR="00685BB3">
        <w:rPr>
          <w:lang w:val="az-Latn-AZ"/>
        </w:rPr>
        <w:t>.</w:t>
      </w:r>
      <w:r w:rsidRPr="001273E5">
        <w:t xml:space="preserve"> Проявление болезни варьирует от бес</w:t>
      </w:r>
      <w:r w:rsidRPr="001273E5">
        <w:softHyphen/>
        <w:t>симптомного носительства до выраженных кишечных расстройств с развитием генера</w:t>
      </w:r>
      <w:r w:rsidRPr="001273E5">
        <w:softHyphen/>
        <w:t>лизованных форм инфекции с септическими осложнениями.</w:t>
      </w:r>
    </w:p>
    <w:p w:rsidR="009A7A91" w:rsidRDefault="009A7A91" w:rsidP="00685BB3">
      <w:pPr>
        <w:ind w:firstLine="567"/>
        <w:jc w:val="both"/>
      </w:pPr>
      <w:r w:rsidRPr="00552E9C">
        <w:rPr>
          <w:b/>
          <w:bCs/>
        </w:rPr>
        <w:t>Иммунитет</w:t>
      </w:r>
      <w:r w:rsidRPr="001273E5">
        <w:t xml:space="preserve"> не формируется. Профилактика осуществляется поливалентным бактериофа</w:t>
      </w:r>
      <w:r w:rsidRPr="001273E5">
        <w:softHyphen/>
        <w:t>гом. Для лечения применяют этиотропную антибио</w:t>
      </w:r>
      <w:r w:rsidR="00685BB3">
        <w:t>ти</w:t>
      </w:r>
      <w:r w:rsidRPr="001273E5">
        <w:t>котерапию.</w:t>
      </w:r>
    </w:p>
    <w:p w:rsidR="00685BB3" w:rsidRPr="001273E5" w:rsidRDefault="00685BB3" w:rsidP="00685BB3">
      <w:pPr>
        <w:ind w:firstLine="567"/>
        <w:jc w:val="both"/>
      </w:pPr>
    </w:p>
    <w:p w:rsidR="009A7A91" w:rsidRPr="00552E9C" w:rsidRDefault="009A7A91" w:rsidP="001273E5">
      <w:pPr>
        <w:ind w:firstLine="567"/>
        <w:jc w:val="both"/>
        <w:rPr>
          <w:b/>
          <w:bCs/>
        </w:rPr>
      </w:pPr>
      <w:r w:rsidRPr="00552E9C">
        <w:rPr>
          <w:b/>
          <w:bCs/>
        </w:rPr>
        <w:t xml:space="preserve">Вибрионы (семейство </w:t>
      </w:r>
      <w:r w:rsidRPr="00685BB3">
        <w:rPr>
          <w:b/>
          <w:bCs/>
          <w:i/>
          <w:iCs/>
        </w:rPr>
        <w:t>Vibrionaceae</w:t>
      </w:r>
      <w:r w:rsidRPr="00552E9C">
        <w:rPr>
          <w:b/>
          <w:bCs/>
        </w:rPr>
        <w:t>)</w:t>
      </w:r>
    </w:p>
    <w:p w:rsidR="009A7A91" w:rsidRPr="001273E5" w:rsidRDefault="009A7A91" w:rsidP="001273E5">
      <w:pPr>
        <w:ind w:firstLine="567"/>
        <w:jc w:val="both"/>
      </w:pPr>
      <w:r w:rsidRPr="001273E5">
        <w:t xml:space="preserve">Семейство </w:t>
      </w:r>
      <w:r w:rsidRPr="00685BB3">
        <w:rPr>
          <w:i/>
          <w:iCs/>
        </w:rPr>
        <w:t>Vibrionaceae</w:t>
      </w:r>
      <w:r w:rsidRPr="001273E5">
        <w:t xml:space="preserve"> включает в се</w:t>
      </w:r>
      <w:r w:rsidRPr="001273E5">
        <w:softHyphen/>
        <w:t xml:space="preserve">бя патогенные для человека роды </w:t>
      </w:r>
      <w:r w:rsidRPr="00685BB3">
        <w:rPr>
          <w:i/>
          <w:iCs/>
        </w:rPr>
        <w:t>Vibrio, Aeromonas, Plesiomonas</w:t>
      </w:r>
      <w:r w:rsidRPr="001273E5">
        <w:t>. Все они являются изог</w:t>
      </w:r>
      <w:r w:rsidRPr="001273E5">
        <w:softHyphen/>
        <w:t>нутыми подвижными палочками размером 1,4</w:t>
      </w:r>
      <w:r w:rsidR="00685BB3">
        <w:t>-</w:t>
      </w:r>
      <w:r w:rsidRPr="001273E5">
        <w:t>5,0x0,3</w:t>
      </w:r>
      <w:r w:rsidR="00685BB3">
        <w:t>-</w:t>
      </w:r>
      <w:r w:rsidRPr="001273E5">
        <w:t>1,3 мкм. Подвижность их обеспе</w:t>
      </w:r>
      <w:r w:rsidRPr="001273E5">
        <w:softHyphen/>
        <w:t>чивается жгутиками, расположенными поляр</w:t>
      </w:r>
      <w:r w:rsidRPr="001273E5">
        <w:softHyphen/>
        <w:t xml:space="preserve">но. Хемооришотрофы. Метаболизм </w:t>
      </w:r>
      <w:r w:rsidR="001273E5">
        <w:t>–</w:t>
      </w:r>
      <w:r w:rsidR="00811A16">
        <w:t xml:space="preserve"> окис</w:t>
      </w:r>
      <w:r w:rsidRPr="001273E5">
        <w:t xml:space="preserve">лительный и бродильный. Температурный оптимум для большинства вилов 37 °С, для некоторых морских видов </w:t>
      </w:r>
      <w:r w:rsidR="001273E5">
        <w:t>–</w:t>
      </w:r>
      <w:r w:rsidRPr="001273E5">
        <w:t xml:space="preserve"> 25 </w:t>
      </w:r>
      <w:r w:rsidR="00552E9C">
        <w:t>º</w:t>
      </w:r>
      <w:r w:rsidRPr="001273E5">
        <w:t>С. Оксидазаположительны (большинство видов). Глюкозу и другие углеводы детерминируют ло кислоты и газа. Могут расти на средах, содер</w:t>
      </w:r>
      <w:r w:rsidRPr="001273E5">
        <w:softHyphen/>
        <w:t>жащих 23% NaCl. Распространены повсемес</w:t>
      </w:r>
      <w:r w:rsidRPr="001273E5">
        <w:softHyphen/>
        <w:t>тно в морской, пресной воде, в гидробионтах.</w:t>
      </w:r>
    </w:p>
    <w:p w:rsidR="009A7A91" w:rsidRPr="00552E9C" w:rsidRDefault="009A7A91" w:rsidP="001273E5">
      <w:pPr>
        <w:ind w:firstLine="567"/>
        <w:jc w:val="both"/>
        <w:rPr>
          <w:b/>
          <w:bCs/>
        </w:rPr>
      </w:pPr>
      <w:r w:rsidRPr="00552E9C">
        <w:rPr>
          <w:b/>
          <w:bCs/>
        </w:rPr>
        <w:t xml:space="preserve">Вибрионы холеры (род </w:t>
      </w:r>
      <w:r w:rsidRPr="00685BB3">
        <w:rPr>
          <w:b/>
          <w:bCs/>
          <w:i/>
          <w:iCs/>
        </w:rPr>
        <w:t>Vibrio</w:t>
      </w:r>
      <w:r w:rsidRPr="00552E9C">
        <w:rPr>
          <w:b/>
          <w:bCs/>
        </w:rPr>
        <w:t>)</w:t>
      </w:r>
    </w:p>
    <w:p w:rsidR="009A7A91" w:rsidRPr="001273E5" w:rsidRDefault="009A7A91" w:rsidP="001273E5">
      <w:pPr>
        <w:ind w:firstLine="567"/>
        <w:jc w:val="both"/>
      </w:pPr>
      <w:r w:rsidRPr="001273E5">
        <w:t xml:space="preserve">В род </w:t>
      </w:r>
      <w:r w:rsidRPr="00685BB3">
        <w:rPr>
          <w:i/>
          <w:iCs/>
        </w:rPr>
        <w:t>Vibrio</w:t>
      </w:r>
      <w:r w:rsidRPr="001273E5">
        <w:t xml:space="preserve"> входят прямые или изогнутые палочки 1,4</w:t>
      </w:r>
      <w:r w:rsidR="00552E9C">
        <w:t>-</w:t>
      </w:r>
      <w:r w:rsidRPr="001273E5">
        <w:t>2,6х0,5</w:t>
      </w:r>
      <w:r w:rsidR="00552E9C">
        <w:t>-</w:t>
      </w:r>
      <w:r w:rsidRPr="001273E5">
        <w:t>0,8мкм. Их подвижность обеспечивается одним или несколькими жгу</w:t>
      </w:r>
      <w:r w:rsidRPr="001273E5">
        <w:softHyphen/>
        <w:t xml:space="preserve">тиками. Хемоорганотрофы. Окислительный и бродильный метаболизм. Температурный оптимум для разных видов </w:t>
      </w:r>
      <w:r w:rsidR="001273E5">
        <w:t>–</w:t>
      </w:r>
      <w:r w:rsidRPr="001273E5">
        <w:t xml:space="preserve"> от 20 до 30 "С. Большинство видов оксидазаположительны. Углево</w:t>
      </w:r>
      <w:r w:rsidR="00811A16">
        <w:t>ды ферментируют только до кисло</w:t>
      </w:r>
      <w:r w:rsidRPr="001273E5">
        <w:t>ты (мальтозу, маннозу, трегалозу). Вибрионы распрост</w:t>
      </w:r>
      <w:r w:rsidR="00811A16">
        <w:t>ранены в пресных и соленых водо</w:t>
      </w:r>
      <w:r w:rsidRPr="001273E5">
        <w:t>емах, покрывают дно, растительность, а также в гидробионтах. Част ь вибрионов патогенны для человека. Наибольшее медицинское зна</w:t>
      </w:r>
      <w:r w:rsidRPr="001273E5">
        <w:softHyphen/>
        <w:t>чение имеют V</w:t>
      </w:r>
      <w:r w:rsidRPr="00685BB3">
        <w:rPr>
          <w:i/>
          <w:iCs/>
        </w:rPr>
        <w:t xml:space="preserve">. cholerue, V. </w:t>
      </w:r>
      <w:r w:rsidR="00685BB3" w:rsidRPr="00685BB3">
        <w:rPr>
          <w:i/>
          <w:iCs/>
        </w:rPr>
        <w:t>P</w:t>
      </w:r>
      <w:r w:rsidRPr="00685BB3">
        <w:rPr>
          <w:i/>
          <w:iCs/>
        </w:rPr>
        <w:t>arahaemoliticus</w:t>
      </w:r>
      <w:r w:rsidR="00685BB3">
        <w:rPr>
          <w:i/>
          <w:iCs/>
        </w:rPr>
        <w:t>,</w:t>
      </w:r>
      <w:r w:rsidRPr="00685BB3">
        <w:rPr>
          <w:i/>
          <w:iCs/>
        </w:rPr>
        <w:t xml:space="preserve"> V. vulnificus.</w:t>
      </w:r>
      <w:r w:rsidRPr="001273E5">
        <w:t xml:space="preserve"> Типовой вид рода </w:t>
      </w:r>
      <w:r w:rsidR="001273E5" w:rsidRPr="00685BB3">
        <w:rPr>
          <w:i/>
          <w:iCs/>
        </w:rPr>
        <w:t>–</w:t>
      </w:r>
      <w:r w:rsidRPr="00685BB3">
        <w:rPr>
          <w:i/>
          <w:iCs/>
        </w:rPr>
        <w:t xml:space="preserve"> V. cholerae.</w:t>
      </w:r>
    </w:p>
    <w:p w:rsidR="009A7A91" w:rsidRPr="00552E9C" w:rsidRDefault="009A7A91" w:rsidP="00552E9C">
      <w:pPr>
        <w:jc w:val="both"/>
        <w:rPr>
          <w:b/>
          <w:bCs/>
        </w:rPr>
      </w:pPr>
      <w:r w:rsidRPr="00552E9C">
        <w:rPr>
          <w:b/>
          <w:bCs/>
        </w:rPr>
        <w:lastRenderedPageBreak/>
        <w:t>Возбудитель холеры (</w:t>
      </w:r>
      <w:r w:rsidRPr="00685BB3">
        <w:rPr>
          <w:b/>
          <w:bCs/>
          <w:i/>
          <w:iCs/>
        </w:rPr>
        <w:t>Vibrio cholerae</w:t>
      </w:r>
      <w:r w:rsidRPr="00552E9C">
        <w:rPr>
          <w:b/>
          <w:bCs/>
        </w:rPr>
        <w:t>)</w:t>
      </w:r>
    </w:p>
    <w:p w:rsidR="009A7A91" w:rsidRPr="001273E5" w:rsidRDefault="009A7A91" w:rsidP="001273E5">
      <w:pPr>
        <w:ind w:firstLine="567"/>
        <w:jc w:val="both"/>
      </w:pPr>
      <w:r w:rsidRPr="001273E5">
        <w:t xml:space="preserve">Холера </w:t>
      </w:r>
      <w:r w:rsidR="001273E5">
        <w:t>–</w:t>
      </w:r>
      <w:r w:rsidRPr="001273E5">
        <w:t xml:space="preserve"> особо опасная карантинная бо</w:t>
      </w:r>
      <w:r w:rsidRPr="001273E5">
        <w:softHyphen/>
        <w:t>лезнь, вызываемая Vibrio cholerae. cepoipynn Ol и 0139, характеризующаяся токсичес</w:t>
      </w:r>
      <w:r w:rsidRPr="001273E5">
        <w:softHyphen/>
        <w:t>ким поражением тонкого кишечника, нару</w:t>
      </w:r>
      <w:r w:rsidRPr="001273E5">
        <w:softHyphen/>
        <w:t>шением водносолевого баланса и высокой летальностью.</w:t>
      </w:r>
    </w:p>
    <w:p w:rsidR="009A7A91" w:rsidRPr="001273E5" w:rsidRDefault="009A7A91" w:rsidP="00552E9C">
      <w:pPr>
        <w:ind w:firstLine="567"/>
        <w:jc w:val="both"/>
      </w:pPr>
      <w:r w:rsidRPr="001273E5">
        <w:t>Заболеваемость х</w:t>
      </w:r>
      <w:r w:rsidR="00811A16">
        <w:t>олерой с древнейших времен репе</w:t>
      </w:r>
      <w:r w:rsidRPr="001273E5">
        <w:t xml:space="preserve">тируется на полуострове Индостан, </w:t>
      </w:r>
    </w:p>
    <w:p w:rsidR="009A7A91" w:rsidRPr="001273E5" w:rsidRDefault="009A7A91" w:rsidP="001273E5">
      <w:pPr>
        <w:ind w:firstLine="567"/>
        <w:jc w:val="both"/>
      </w:pPr>
      <w:r w:rsidRPr="00552E9C">
        <w:rPr>
          <w:b/>
          <w:bCs/>
        </w:rPr>
        <w:t>Морфологические и культуральные свойства.</w:t>
      </w:r>
      <w:r w:rsidRPr="001273E5">
        <w:t xml:space="preserve"> Холерный вибрион размером 1,5</w:t>
      </w:r>
      <w:r w:rsidR="00552E9C">
        <w:t>-</w:t>
      </w:r>
      <w:r w:rsidRPr="001273E5">
        <w:t>4,0x0,2</w:t>
      </w:r>
      <w:r w:rsidR="00552E9C">
        <w:t>-</w:t>
      </w:r>
      <w:r w:rsidRPr="001273E5">
        <w:t>0,4 мкм имеет один полярно расположенный Ж</w:t>
      </w:r>
      <w:r w:rsidR="00552E9C">
        <w:t>г</w:t>
      </w:r>
      <w:r w:rsidRPr="001273E5">
        <w:t>утик. В мазках из клинического материала и колоний, выросших на плотных средах на</w:t>
      </w:r>
      <w:r w:rsidRPr="001273E5">
        <w:softHyphen/>
        <w:t>блюдаются типичные вибрионы. В висячей или раздавленной калле можно наблюдать подвижность вибрионон. В старых культурах наблюдаются инволюционные нитевидные, кокковидные формы. Под действием пени</w:t>
      </w:r>
      <w:r w:rsidRPr="001273E5">
        <w:softHyphen/>
        <w:t>циллина</w:t>
      </w:r>
      <w:r w:rsidR="00811A16">
        <w:t xml:space="preserve"> образуются фильтрующиеся Lфор</w:t>
      </w:r>
      <w:r w:rsidRPr="001273E5">
        <w:t>мы. Тинкториальные свойства такие же, как у энтеробактерий. Грам отри цательны, спор не образуют. Факультативный анаэроб с преоб</w:t>
      </w:r>
      <w:r w:rsidRPr="001273E5">
        <w:softHyphen/>
        <w:t>ладанием аэробных свойств. Не требователен к питател</w:t>
      </w:r>
      <w:r w:rsidR="00811A16">
        <w:t>ьным средам. Температурный опти</w:t>
      </w:r>
      <w:r w:rsidRPr="001273E5">
        <w:t xml:space="preserve">мум 37 °С, оптимум pH </w:t>
      </w:r>
      <w:r w:rsidR="001273E5">
        <w:t>–</w:t>
      </w:r>
      <w:r w:rsidRPr="001273E5">
        <w:t xml:space="preserve"> 7,68,0.</w:t>
      </w:r>
    </w:p>
    <w:p w:rsidR="009A7A91" w:rsidRPr="001273E5" w:rsidRDefault="009A7A91" w:rsidP="001273E5">
      <w:pPr>
        <w:ind w:firstLine="567"/>
        <w:jc w:val="both"/>
      </w:pPr>
      <w:r w:rsidRPr="001273E5">
        <w:t>На плотных средах вибр</w:t>
      </w:r>
      <w:r w:rsidR="00811A16">
        <w:t>ионы образуют мел</w:t>
      </w:r>
      <w:r w:rsidRPr="001273E5">
        <w:t>кие круглые прозрачные S</w:t>
      </w:r>
      <w:r w:rsidR="00685BB3">
        <w:t>-</w:t>
      </w:r>
      <w:r w:rsidRPr="001273E5">
        <w:t>колонии с ровными краями, мас</w:t>
      </w:r>
      <w:r w:rsidR="00811A16">
        <w:t>лянистые, голубоватые в проходя</w:t>
      </w:r>
      <w:r w:rsidRPr="001273E5">
        <w:t>щем свете. Колонии старых культур желтеют, грубеют. На</w:t>
      </w:r>
      <w:r w:rsidR="00811A16">
        <w:t xml:space="preserve"> скошенном агаре образуется жел</w:t>
      </w:r>
      <w:r w:rsidRPr="001273E5">
        <w:t>товатый налет. На агаре TCBS образует желтые колонии. На желатиновом столбике вызывают воронкообразное разжижение. В непрозрачных R</w:t>
      </w:r>
      <w:r w:rsidR="00552E9C">
        <w:rPr>
          <w:lang w:val="az-Latn-AZ"/>
        </w:rPr>
        <w:t>-</w:t>
      </w:r>
      <w:r w:rsidRPr="001273E5">
        <w:t>колониях бактерии становятся устойчивыми к действию бактериофагов, антибиотиков и не агглютинируются О</w:t>
      </w:r>
      <w:r w:rsidR="00552E9C">
        <w:rPr>
          <w:lang w:val="az-Latn-AZ"/>
        </w:rPr>
        <w:t>-</w:t>
      </w:r>
      <w:r w:rsidRPr="001273E5">
        <w:t>сыворотками.</w:t>
      </w:r>
    </w:p>
    <w:p w:rsidR="009A7A91" w:rsidRPr="001273E5" w:rsidRDefault="009A7A91" w:rsidP="001273E5">
      <w:pPr>
        <w:ind w:firstLine="567"/>
        <w:jc w:val="both"/>
      </w:pPr>
      <w:r w:rsidRPr="001273E5">
        <w:t>На жид</w:t>
      </w:r>
      <w:r w:rsidR="00811A16">
        <w:t>ких средах вибрионы вызывают по</w:t>
      </w:r>
      <w:r w:rsidRPr="001273E5">
        <w:t>мутнение поверхностной пленки, котор</w:t>
      </w:r>
      <w:r w:rsidR="00811A16">
        <w:t>ая раз</w:t>
      </w:r>
      <w:r w:rsidRPr="001273E5">
        <w:t>рушается при встряхивании. На 1% пепгонной воле (pH 9,0) опережают рост энтеробактерий.</w:t>
      </w:r>
    </w:p>
    <w:p w:rsidR="009A7A91" w:rsidRPr="001273E5" w:rsidRDefault="009A7A91" w:rsidP="001273E5">
      <w:pPr>
        <w:ind w:firstLine="567"/>
        <w:jc w:val="both"/>
      </w:pPr>
      <w:r w:rsidRPr="00552E9C">
        <w:rPr>
          <w:b/>
          <w:bCs/>
        </w:rPr>
        <w:t>Биохимические свойства.</w:t>
      </w:r>
      <w:r w:rsidRPr="001273E5">
        <w:t xml:space="preserve"> Холерные виб</w:t>
      </w:r>
      <w:r w:rsidRPr="001273E5">
        <w:softHyphen/>
        <w:t>рионы биохимически активны: сбраживают по кислоты глюкозу, мальтозу, сахарозу, ман нит, лактозу (медленно), левулезу, гликоген и крахмал. Не сбраживают арабинозу, рамнозу, лульцит, инулин, инозит. По Хейбергу, все вибрионы делятся на шесть групп по отноше</w:t>
      </w:r>
      <w:r w:rsidRPr="001273E5">
        <w:softHyphen/>
        <w:t>нию к трем с</w:t>
      </w:r>
      <w:r w:rsidR="00811A16">
        <w:t>ахарам (манноза, сахароза, ара</w:t>
      </w:r>
      <w:r w:rsidRPr="001273E5">
        <w:t>биноза). Первую группу, к которой относятся истинные возбудители холеры, составляют вибрионы, разлагающие маннозу и сахарозу и не раз</w:t>
      </w:r>
      <w:r w:rsidR="00811A16">
        <w:t>лагающие арабинозу: они разжижа</w:t>
      </w:r>
      <w:r w:rsidRPr="001273E5">
        <w:t>ют такж</w:t>
      </w:r>
      <w:r w:rsidR="00811A16">
        <w:t>е желатин с образованием «ворон</w:t>
      </w:r>
      <w:r w:rsidRPr="001273E5">
        <w:t xml:space="preserve">ки». гидролизуют казеин, свертывают плазму кролика, разжижают свернутую сыворотку, молоко, </w:t>
      </w:r>
      <w:r w:rsidR="00811A16">
        <w:t>разлагают белки до аммиака и ин</w:t>
      </w:r>
      <w:r w:rsidRPr="001273E5">
        <w:t>дола. H</w:t>
      </w:r>
      <w:r w:rsidR="00685BB3">
        <w:rPr>
          <w:vertAlign w:val="subscript"/>
        </w:rPr>
        <w:t>2</w:t>
      </w:r>
      <w:r w:rsidRPr="001273E5">
        <w:t>S не образуют. Остальные пять групп Хейберга объединяют нехолерные вибрионы.</w:t>
      </w:r>
    </w:p>
    <w:p w:rsidR="009A7A91" w:rsidRPr="001273E5" w:rsidRDefault="009A7A91" w:rsidP="001273E5">
      <w:pPr>
        <w:ind w:firstLine="567"/>
        <w:jc w:val="both"/>
      </w:pPr>
      <w:r w:rsidRPr="00552E9C">
        <w:rPr>
          <w:b/>
          <w:bCs/>
        </w:rPr>
        <w:t>Антигенная структура.</w:t>
      </w:r>
      <w:r w:rsidRPr="001273E5">
        <w:t xml:space="preserve"> Холерные вибрионы обладают термостабильными Оантигенами и термолабильными Нантигенами.</w:t>
      </w:r>
    </w:p>
    <w:p w:rsidR="009A7A91" w:rsidRPr="001273E5" w:rsidRDefault="009A7A91" w:rsidP="001273E5">
      <w:pPr>
        <w:ind w:firstLine="567"/>
        <w:jc w:val="both"/>
      </w:pPr>
      <w:r w:rsidRPr="001273E5">
        <w:t>Н</w:t>
      </w:r>
      <w:r w:rsidR="00552E9C">
        <w:rPr>
          <w:lang w:val="az-Latn-AZ"/>
        </w:rPr>
        <w:t>-</w:t>
      </w:r>
      <w:r w:rsidRPr="001273E5">
        <w:t>АГ я</w:t>
      </w:r>
      <w:r w:rsidR="004705C1">
        <w:t>вляются общими для большой груп</w:t>
      </w:r>
      <w:r w:rsidRPr="001273E5">
        <w:t>пы вибрионов.</w:t>
      </w:r>
    </w:p>
    <w:p w:rsidR="009A7A91" w:rsidRPr="001273E5" w:rsidRDefault="009A7A91" w:rsidP="001273E5">
      <w:pPr>
        <w:ind w:firstLine="567"/>
        <w:jc w:val="both"/>
      </w:pPr>
      <w:r w:rsidRPr="001273E5">
        <w:t>По струк</w:t>
      </w:r>
      <w:r w:rsidR="004705C1">
        <w:t>туре О</w:t>
      </w:r>
      <w:r w:rsidR="00552E9C">
        <w:rPr>
          <w:lang w:val="az-Latn-AZ"/>
        </w:rPr>
        <w:t>-</w:t>
      </w:r>
      <w:r w:rsidR="004705C1">
        <w:t>АГ выделяют</w:t>
      </w:r>
      <w:r w:rsidR="00E65FAA">
        <w:t xml:space="preserve"> </w:t>
      </w:r>
      <w:r w:rsidR="00552E9C">
        <w:rPr>
          <w:lang w:val="az-Latn-AZ"/>
        </w:rPr>
        <w:t xml:space="preserve"> </w:t>
      </w:r>
      <w:r w:rsidR="004705C1">
        <w:t>&gt; 150 серго</w:t>
      </w:r>
      <w:r w:rsidRPr="001273E5">
        <w:t>грутгп, определяемых в реакциях агглютинации.</w:t>
      </w:r>
    </w:p>
    <w:p w:rsidR="009A7A91" w:rsidRPr="001273E5" w:rsidRDefault="009A7A91" w:rsidP="001273E5">
      <w:pPr>
        <w:ind w:firstLine="567"/>
        <w:jc w:val="both"/>
      </w:pPr>
      <w:r w:rsidRPr="001273E5">
        <w:t>Возбудители классической холеры и холеры Эль</w:t>
      </w:r>
      <w:r w:rsidR="00E65FAA">
        <w:t>-</w:t>
      </w:r>
      <w:r w:rsidRPr="001273E5">
        <w:t>Тор объединяются в серогруппу 01.</w:t>
      </w:r>
    </w:p>
    <w:p w:rsidR="009A7A91" w:rsidRPr="001273E5" w:rsidRDefault="009A7A91" w:rsidP="00811A16">
      <w:pPr>
        <w:ind w:firstLine="567"/>
        <w:jc w:val="both"/>
      </w:pPr>
      <w:r w:rsidRPr="001273E5">
        <w:t>Антигены серогруппы 01 включают в раз</w:t>
      </w:r>
      <w:r w:rsidRPr="001273E5">
        <w:softHyphen/>
        <w:t>личных с</w:t>
      </w:r>
      <w:r w:rsidR="004705C1">
        <w:t>очетаниях А, В и Ссубъедини</w:t>
      </w:r>
      <w:r w:rsidRPr="001273E5">
        <w:t xml:space="preserve">цы. Сочетание субъединиц АВ называется сероваром Отава, сочетание АС </w:t>
      </w:r>
      <w:r w:rsidR="001273E5">
        <w:t>–</w:t>
      </w:r>
      <w:r w:rsidRPr="001273E5">
        <w:t xml:space="preserve"> сероваром Инаба, сочетание ABC </w:t>
      </w:r>
      <w:r w:rsidR="001273E5">
        <w:t>–</w:t>
      </w:r>
      <w:r w:rsidRPr="001273E5">
        <w:t xml:space="preserve"> Гикошима. Rфор мы (шероховатые) колоний утрачивают ОАГ, Мфор мы (слизистые) изменяют структуру ОАГ; обе эти формы не агглютинируются стандартными Осыворотками. Вибрионы</w:t>
      </w:r>
      <w:r w:rsidRPr="004D7EA1">
        <w:t xml:space="preserve"> </w:t>
      </w:r>
      <w:r w:rsidRPr="001273E5">
        <w:t>серогруппы 0139 агглютинируются только сы</w:t>
      </w:r>
      <w:r w:rsidRPr="001273E5">
        <w:softHyphen/>
        <w:t>вороткой 0139.</w:t>
      </w:r>
    </w:p>
    <w:p w:rsidR="009A7A91" w:rsidRPr="001273E5" w:rsidRDefault="009A7A91" w:rsidP="001273E5">
      <w:pPr>
        <w:ind w:firstLine="567"/>
        <w:jc w:val="both"/>
      </w:pPr>
      <w:r w:rsidRPr="001273E5">
        <w:t xml:space="preserve">Холерные вибрионы дифференцируют также с помощью бактериофагов. V. cholerae, cholerae лизируются бактериофагами IV группы (по Mukeijee); </w:t>
      </w:r>
      <w:r w:rsidRPr="00E65FAA">
        <w:rPr>
          <w:i/>
          <w:iCs/>
        </w:rPr>
        <w:t>V. cholerae, eltor</w:t>
      </w:r>
      <w:r w:rsidRPr="001273E5">
        <w:t xml:space="preserve"> </w:t>
      </w:r>
      <w:r w:rsidR="00811A16">
        <w:t>лизируется бакте</w:t>
      </w:r>
      <w:r w:rsidRPr="001273E5">
        <w:t>риофагами V группы. Бактериофаги применя</w:t>
      </w:r>
      <w:r w:rsidRPr="001273E5">
        <w:softHyphen/>
        <w:t>ются для диагностики и лечения холеры.</w:t>
      </w:r>
    </w:p>
    <w:p w:rsidR="009A7A91" w:rsidRPr="001273E5" w:rsidRDefault="009A7A91" w:rsidP="001273E5">
      <w:pPr>
        <w:ind w:firstLine="567"/>
        <w:jc w:val="both"/>
      </w:pPr>
      <w:r w:rsidRPr="00552E9C">
        <w:rPr>
          <w:b/>
          <w:bCs/>
        </w:rPr>
        <w:t>Резистентность.</w:t>
      </w:r>
      <w:r w:rsidRPr="001273E5">
        <w:t xml:space="preserve"> Вибрионы плохо переносят солнечну</w:t>
      </w:r>
      <w:r w:rsidR="00811A16">
        <w:t>ю радиацию, высушивание, конку</w:t>
      </w:r>
      <w:r w:rsidRPr="001273E5">
        <w:t xml:space="preserve">реницию со стороны другой микрофлоры. В водоемах холерные вибрионы могут сохраняться до 23 недель, в выгребных ямах </w:t>
      </w:r>
      <w:r w:rsidR="001273E5">
        <w:t>–</w:t>
      </w:r>
      <w:r w:rsidRPr="001273E5">
        <w:t xml:space="preserve"> до 3</w:t>
      </w:r>
      <w:r w:rsidR="001273E5">
        <w:t>–</w:t>
      </w:r>
      <w:r w:rsidRPr="001273E5">
        <w:t>4 месяцев, длительно сохраняются в пи</w:t>
      </w:r>
      <w:r w:rsidRPr="001273E5">
        <w:softHyphen/>
        <w:t>щевых продуктах с щелочным pH, в одежде и постельном белье, испачканных испражне</w:t>
      </w:r>
      <w:r w:rsidRPr="001273E5">
        <w:softHyphen/>
        <w:t>ниями и рвотными массами больных. Биовар ЭльТор более устойчив в окружающей среде, чем класси</w:t>
      </w:r>
      <w:r w:rsidR="00811A16">
        <w:t>ческий вибрион, и с этим биова</w:t>
      </w:r>
      <w:r w:rsidRPr="001273E5">
        <w:t>ром связано большинство описанных случаев носительства. Все вибрионы высокочувстви</w:t>
      </w:r>
      <w:r w:rsidRPr="001273E5">
        <w:softHyphen/>
        <w:t>тельны к действию дезинфектантов, особенно с кислым pH, а также к кислотам.</w:t>
      </w:r>
    </w:p>
    <w:p w:rsidR="009A7A91" w:rsidRPr="001273E5" w:rsidRDefault="009A7A91" w:rsidP="001273E5">
      <w:pPr>
        <w:ind w:firstLine="567"/>
        <w:jc w:val="both"/>
      </w:pPr>
      <w:r w:rsidRPr="00552E9C">
        <w:rPr>
          <w:b/>
          <w:bCs/>
        </w:rPr>
        <w:lastRenderedPageBreak/>
        <w:t>Эпидемиология.</w:t>
      </w:r>
      <w:r w:rsidRPr="001273E5">
        <w:t xml:space="preserve"> Холера</w:t>
      </w:r>
      <w:r w:rsidR="00552E9C">
        <w:rPr>
          <w:lang w:val="az-Latn-AZ"/>
        </w:rPr>
        <w:t xml:space="preserve"> -</w:t>
      </w:r>
      <w:r w:rsidRPr="001273E5">
        <w:t xml:space="preserve"> это острая кишечная инфекция с фекальнооральным механизмом передачи. Наиболее распространенным путем передачи является водный, пищевой, реже </w:t>
      </w:r>
      <w:r w:rsidR="001273E5">
        <w:t>–</w:t>
      </w:r>
      <w:r w:rsidRPr="001273E5">
        <w:t xml:space="preserve"> контактнобытовой. Определенную роль в рас</w:t>
      </w:r>
      <w:r w:rsidRPr="001273E5">
        <w:softHyphen/>
        <w:t>пространении холеры играют мухи. Эпидемии могут протекать в виде острых вспышек заболе</w:t>
      </w:r>
      <w:r w:rsidRPr="001273E5">
        <w:softHyphen/>
        <w:t>ваний и в виде вялот</w:t>
      </w:r>
      <w:r w:rsidR="00811A16">
        <w:t>екущих эпидемий с посто</w:t>
      </w:r>
      <w:r w:rsidRPr="001273E5">
        <w:t>янно регистрируемой заболеваемостью, но не с такой высокой интенсивностью.</w:t>
      </w:r>
    </w:p>
    <w:p w:rsidR="009A7A91" w:rsidRPr="001273E5" w:rsidRDefault="009A7A91" w:rsidP="001273E5">
      <w:pPr>
        <w:ind w:firstLine="567"/>
        <w:jc w:val="both"/>
      </w:pPr>
      <w:r w:rsidRPr="001273E5">
        <w:t xml:space="preserve">Источник инфекции </w:t>
      </w:r>
      <w:r w:rsidR="001273E5">
        <w:t>–</w:t>
      </w:r>
      <w:r w:rsidRPr="001273E5">
        <w:t xml:space="preserve"> больной человек или вибрионоситель. Резервуаром инфекции является также водная среда. Животные к возбудителю холеры нечувствительны.</w:t>
      </w:r>
    </w:p>
    <w:p w:rsidR="009A7A91" w:rsidRPr="001273E5" w:rsidRDefault="009A7A91" w:rsidP="001273E5">
      <w:pPr>
        <w:ind w:firstLine="567"/>
        <w:jc w:val="both"/>
      </w:pPr>
      <w:r w:rsidRPr="001273E5">
        <w:t>Факторами передачи могут служить пресная и морская вода, пишевые продукты (молоч</w:t>
      </w:r>
      <w:r w:rsidRPr="001273E5">
        <w:softHyphen/>
        <w:t>ные, овощи, фрукты, гидробионты), объекты окружающей среды. Большую роль играет несоблюдение правил личной и коммуналь</w:t>
      </w:r>
      <w:r w:rsidRPr="001273E5">
        <w:softHyphen/>
        <w:t>ной гигиены. Подъем заболеваемости обычно отмечается в теплый, влажный сезон, что свя</w:t>
      </w:r>
      <w:r w:rsidRPr="001273E5">
        <w:softHyphen/>
        <w:t>зано с лучшей сохраняемостью возбудителя в окружающей среде, обилием мух, скученнос</w:t>
      </w:r>
      <w:r w:rsidRPr="001273E5">
        <w:softHyphen/>
        <w:t>тью населения.</w:t>
      </w:r>
    </w:p>
    <w:p w:rsidR="009A7A91" w:rsidRPr="001273E5" w:rsidRDefault="009A7A91" w:rsidP="001273E5">
      <w:pPr>
        <w:ind w:firstLine="567"/>
        <w:jc w:val="both"/>
      </w:pPr>
      <w:r w:rsidRPr="00552E9C">
        <w:rPr>
          <w:b/>
          <w:bCs/>
        </w:rPr>
        <w:t>Факторы патогенности.</w:t>
      </w:r>
      <w:r w:rsidRPr="001273E5">
        <w:t xml:space="preserve"> Большая часть виб</w:t>
      </w:r>
      <w:r w:rsidRPr="001273E5">
        <w:softHyphen/>
        <w:t>рионов, попавших в организм через рот, по</w:t>
      </w:r>
      <w:r w:rsidRPr="001273E5">
        <w:softHyphen/>
        <w:t>гибает в кислой среде желудка; лишь неболь</w:t>
      </w:r>
      <w:r w:rsidRPr="001273E5">
        <w:softHyphen/>
        <w:t>шая часть вибрионов достигает кишечника. К факторам патогенности, обеспечивающим колонизацию кишечника, относятся: пили адгезии: фермент муииназа, разжижаюший слизь и обеспечивающий им доступ к эпите</w:t>
      </w:r>
      <w:r w:rsidRPr="001273E5">
        <w:softHyphen/>
        <w:t>лию. Эпителиальные клетки выделяют ще</w:t>
      </w:r>
      <w:r w:rsidRPr="001273E5">
        <w:softHyphen/>
        <w:t>лочной секрет, который в сочетании с желчью является прекрасной питательной средой для размножения вибрионов. Клиническая кар</w:t>
      </w:r>
      <w:r w:rsidRPr="001273E5">
        <w:softHyphen/>
        <w:t>тина холеры связана с токсинообразованием вибрионов, которые вырабатывают эндо и экзотоксины.</w:t>
      </w:r>
    </w:p>
    <w:p w:rsidR="009A7A91" w:rsidRPr="001273E5" w:rsidRDefault="009A7A91" w:rsidP="001273E5">
      <w:pPr>
        <w:ind w:firstLine="567"/>
        <w:jc w:val="both"/>
      </w:pPr>
      <w:r w:rsidRPr="001273E5">
        <w:t xml:space="preserve">Экзотоксин (энтеротоксин) холерогеи </w:t>
      </w:r>
      <w:r w:rsidR="001273E5">
        <w:t>–</w:t>
      </w:r>
      <w:r w:rsidRPr="001273E5">
        <w:t xml:space="preserve"> тер</w:t>
      </w:r>
      <w:r w:rsidRPr="001273E5">
        <w:softHyphen/>
        <w:t>молабильный белок, инактивируется фено</w:t>
      </w:r>
      <w:r w:rsidRPr="001273E5">
        <w:softHyphen/>
        <w:t>лом и форма</w:t>
      </w:r>
      <w:r w:rsidR="00811A16">
        <w:t>лином, чувствителен к протеоли</w:t>
      </w:r>
      <w:r w:rsidRPr="001273E5">
        <w:t>тическим ферментам. Холероген содержит 2 субъединицы: А и В. Субъединица В образо</w:t>
      </w:r>
      <w:r w:rsidRPr="001273E5">
        <w:softHyphen/>
        <w:t>вана пятью пептидами, которые взаимодейс</w:t>
      </w:r>
      <w:r w:rsidRPr="001273E5">
        <w:softHyphen/>
        <w:t xml:space="preserve">твуют с ганглиозидами </w:t>
      </w:r>
      <w:r w:rsidR="001273E5">
        <w:t>–</w:t>
      </w:r>
      <w:r w:rsidRPr="001273E5">
        <w:t xml:space="preserve"> клетками эпителия и обуславливает проникновение в них ком</w:t>
      </w:r>
      <w:r w:rsidRPr="001273E5">
        <w:softHyphen/>
        <w:t xml:space="preserve">понента </w:t>
      </w:r>
      <w:r w:rsidR="00811A16">
        <w:t>А. С компонентом В связана анти</w:t>
      </w:r>
      <w:r w:rsidRPr="001273E5">
        <w:t xml:space="preserve">генная специфичность токсина. Компонент А состоит из субъединиц А1 (активный центр) </w:t>
      </w:r>
      <w:r w:rsidR="001273E5">
        <w:t>–</w:t>
      </w:r>
      <w:r w:rsidRPr="001273E5">
        <w:t xml:space="preserve"> пептид, реализующий энтеротокси генное действие, и пеп тид А2, связывающий оба комп</w:t>
      </w:r>
      <w:r w:rsidR="00811A16">
        <w:t>онента. Компонент А1 активизиру</w:t>
      </w:r>
      <w:r w:rsidRPr="001273E5">
        <w:t>ет внутриклеточную аденилатциклазу, что, в свою очер</w:t>
      </w:r>
      <w:r w:rsidR="00811A16">
        <w:t>едь, приводит к повышению содер</w:t>
      </w:r>
      <w:r w:rsidRPr="001273E5">
        <w:t>жания цАМФ и к выходу эксграцеллюлярно электролитов и других жидкостей в просвет кишечника. Переполнение кишечника жид</w:t>
      </w:r>
      <w:r w:rsidRPr="001273E5">
        <w:softHyphen/>
        <w:t>костью приводит к профузной диарее и рвоте. Бактерии серогруппы 0139 также продуциру</w:t>
      </w:r>
      <w:r w:rsidRPr="001273E5">
        <w:softHyphen/>
        <w:t xml:space="preserve">ют энтеротоксин с такими же свойствами, но в меньших </w:t>
      </w:r>
      <w:r w:rsidR="00811A16">
        <w:t>количествах. Фермент нейрамини</w:t>
      </w:r>
      <w:r w:rsidRPr="001273E5">
        <w:t>даза усиливает связывание холерного экзо</w:t>
      </w:r>
      <w:r w:rsidRPr="001273E5">
        <w:softHyphen/>
        <w:t>токсина с эпителием слизистой кишечника. Синтез факторов патогенности опосредован двумя лизогенизирующими бактериофагами.</w:t>
      </w:r>
    </w:p>
    <w:p w:rsidR="009A7A91" w:rsidRPr="001273E5" w:rsidRDefault="009A7A91" w:rsidP="001273E5">
      <w:pPr>
        <w:ind w:firstLine="567"/>
        <w:jc w:val="both"/>
      </w:pPr>
      <w:r w:rsidRPr="001273E5">
        <w:t>Эндотоксин запускает каскад арахидоновой кислоты, которая входит в состав фосфолипи</w:t>
      </w:r>
      <w:r w:rsidRPr="001273E5">
        <w:softHyphen/>
        <w:t>дов клеточных мембран. Арахидоновая кис</w:t>
      </w:r>
      <w:r w:rsidRPr="001273E5">
        <w:softHyphen/>
        <w:t>лота запуска</w:t>
      </w:r>
      <w:r w:rsidR="00811A16">
        <w:t>ет синтез просгагландинсинтета</w:t>
      </w:r>
      <w:r w:rsidRPr="001273E5">
        <w:t>зы, которая синтезирует простагламдин (Е, F). Простатлапдины вызывают сокращение глад</w:t>
      </w:r>
      <w:r w:rsidRPr="001273E5">
        <w:softHyphen/>
        <w:t>кой мускулатуры тонкого кишечника и подав</w:t>
      </w:r>
      <w:r w:rsidRPr="001273E5">
        <w:softHyphen/>
        <w:t>ляют имму нны</w:t>
      </w:r>
      <w:r w:rsidR="00811A16">
        <w:t>й ответ, чем обусловлены тенез</w:t>
      </w:r>
      <w:r w:rsidRPr="001273E5">
        <w:t>мы, диарея.</w:t>
      </w:r>
    </w:p>
    <w:p w:rsidR="009A7A91" w:rsidRPr="001273E5" w:rsidRDefault="009A7A91" w:rsidP="001273E5">
      <w:pPr>
        <w:ind w:firstLine="567"/>
        <w:jc w:val="both"/>
      </w:pPr>
      <w:r w:rsidRPr="00552E9C">
        <w:rPr>
          <w:b/>
          <w:bCs/>
        </w:rPr>
        <w:t>Клинические проявления.</w:t>
      </w:r>
      <w:r w:rsidRPr="001273E5">
        <w:t xml:space="preserve"> Инкубационный период варьирует от нескольких часов до 5 дней (в среднем 23 дня). Клинически холера проявляется в виде боли в животе, тенезмы, рвоты, диареи. Тяжелый больной в сутки вы</w:t>
      </w:r>
      <w:r w:rsidRPr="001273E5">
        <w:softHyphen/>
        <w:t xml:space="preserve">деляет до 30 л жидкости. Стул носит характер «рисового отвара», т. е. бесцветные обильные испражнения со сладковатым запахом (не фекальный). Помимо клинической картины энтерита (или </w:t>
      </w:r>
      <w:r w:rsidR="00811A16">
        <w:t>гастроэнтерита) в тяжелых слу</w:t>
      </w:r>
      <w:r w:rsidRPr="001273E5">
        <w:t>чаях может развиваться почечная недостаточ</w:t>
      </w:r>
      <w:r w:rsidRPr="001273E5">
        <w:softHyphen/>
        <w:t>ность, афония, гипотензия, сердечная недо</w:t>
      </w:r>
      <w:r w:rsidRPr="001273E5">
        <w:softHyphen/>
        <w:t>статочность, гипотермия («холерный алгид»). При неправильном лечении летальность при ад гиде достигает 60 %.</w:t>
      </w:r>
    </w:p>
    <w:p w:rsidR="009A7A91" w:rsidRPr="001273E5" w:rsidRDefault="009A7A91" w:rsidP="001273E5">
      <w:pPr>
        <w:ind w:firstLine="567"/>
        <w:jc w:val="both"/>
      </w:pPr>
      <w:r w:rsidRPr="00E65FAA">
        <w:rPr>
          <w:i/>
          <w:iCs/>
        </w:rPr>
        <w:t>Иммунитет</w:t>
      </w:r>
      <w:r w:rsidRPr="001273E5">
        <w:t>. Гуморальноклеточный. При выздоро</w:t>
      </w:r>
      <w:r w:rsidR="00811A16">
        <w:t>влении возникает напряженный не</w:t>
      </w:r>
      <w:r w:rsidRPr="001273E5">
        <w:t>продолжительный иммунитет. Существует ин</w:t>
      </w:r>
      <w:r w:rsidRPr="001273E5">
        <w:softHyphen/>
        <w:t>дивидуальная предрасположенность к холере.</w:t>
      </w:r>
    </w:p>
    <w:p w:rsidR="009A7A91" w:rsidRPr="001273E5" w:rsidRDefault="009A7A91" w:rsidP="001273E5">
      <w:pPr>
        <w:ind w:firstLine="567"/>
        <w:jc w:val="both"/>
      </w:pPr>
      <w:r w:rsidRPr="00552E9C">
        <w:rPr>
          <w:b/>
          <w:bCs/>
        </w:rPr>
        <w:t xml:space="preserve">Микробиологическая диагностика. </w:t>
      </w:r>
      <w:r w:rsidRPr="001273E5">
        <w:t>В основе диагностики лежат выделение и идентифика</w:t>
      </w:r>
      <w:r w:rsidRPr="001273E5">
        <w:softHyphen/>
        <w:t>ция возбудителя. Материалом для исследова</w:t>
      </w:r>
      <w:r w:rsidRPr="001273E5">
        <w:softHyphen/>
        <w:t>ния могут быть выделения от больных и носи</w:t>
      </w:r>
      <w:r w:rsidRPr="001273E5">
        <w:softHyphen/>
        <w:t>телей (испражнения, рвотные массы, желчь), объекты окружающей среды (вола, пищевые продукты, белье, сточные воды, гидробионты, смывы с объектов окружающей среды и др.).</w:t>
      </w:r>
    </w:p>
    <w:p w:rsidR="009A7A91" w:rsidRPr="001273E5" w:rsidRDefault="00811A16" w:rsidP="001273E5">
      <w:pPr>
        <w:ind w:firstLine="567"/>
        <w:jc w:val="both"/>
      </w:pPr>
      <w:r>
        <w:t>Для экспресс</w:t>
      </w:r>
      <w:r w:rsidR="00552E9C">
        <w:rPr>
          <w:lang w:val="az-Latn-AZ"/>
        </w:rPr>
        <w:t>-</w:t>
      </w:r>
      <w:r w:rsidR="009A7A91" w:rsidRPr="001273E5">
        <w:t>диагностики используют РИФ, ПЦР. Бактериоскопический метод в настоящее время не используется.</w:t>
      </w:r>
    </w:p>
    <w:p w:rsidR="009A7A91" w:rsidRPr="001273E5" w:rsidRDefault="009A7A91" w:rsidP="001273E5">
      <w:pPr>
        <w:ind w:firstLine="567"/>
        <w:jc w:val="both"/>
      </w:pPr>
      <w:r w:rsidRPr="00E65FAA">
        <w:rPr>
          <w:i/>
          <w:iCs/>
        </w:rPr>
        <w:t>Лечение</w:t>
      </w:r>
      <w:r w:rsidRPr="001273E5">
        <w:t xml:space="preserve"> проводится в двух направлениях:</w:t>
      </w:r>
    </w:p>
    <w:p w:rsidR="009A7A91" w:rsidRPr="001273E5" w:rsidRDefault="009A7A91" w:rsidP="001273E5">
      <w:pPr>
        <w:ind w:firstLine="567"/>
        <w:jc w:val="both"/>
      </w:pPr>
      <w:r w:rsidRPr="001273E5">
        <w:lastRenderedPageBreak/>
        <w:t>а)</w:t>
      </w:r>
      <w:r w:rsidRPr="001273E5">
        <w:tab/>
        <w:t>регидратация (восполнение потерь жид</w:t>
      </w:r>
      <w:r w:rsidRPr="001273E5">
        <w:softHyphen/>
        <w:t>кости и эл</w:t>
      </w:r>
      <w:r w:rsidR="00811A16">
        <w:t>ектролитов введением изотоничес</w:t>
      </w:r>
      <w:r w:rsidRPr="001273E5">
        <w:t>ких, апирогенных солевых растворов, а также плазмозаменяющих жидкостей внутривенно или per os),</w:t>
      </w:r>
    </w:p>
    <w:p w:rsidR="009A7A91" w:rsidRPr="001273E5" w:rsidRDefault="009A7A91" w:rsidP="001273E5">
      <w:pPr>
        <w:ind w:firstLine="567"/>
        <w:jc w:val="both"/>
      </w:pPr>
      <w:r w:rsidRPr="001273E5">
        <w:t>б)</w:t>
      </w:r>
      <w:r w:rsidRPr="001273E5">
        <w:tab/>
        <w:t>антибактериальная терапия (антибиотики широкого спектра действия, тетрациклипы, хлорамфеникол. а также фторхинолоиы).</w:t>
      </w:r>
    </w:p>
    <w:p w:rsidR="009A7A91" w:rsidRPr="001273E5" w:rsidRDefault="009A7A91" w:rsidP="001273E5">
      <w:pPr>
        <w:ind w:firstLine="567"/>
        <w:jc w:val="both"/>
      </w:pPr>
      <w:r w:rsidRPr="00552E9C">
        <w:rPr>
          <w:b/>
          <w:bCs/>
        </w:rPr>
        <w:t>Профилактика</w:t>
      </w:r>
      <w:r w:rsidRPr="001273E5">
        <w:t>. Учитывая фекальноораль</w:t>
      </w:r>
      <w:r w:rsidRPr="001273E5">
        <w:softHyphen/>
        <w:t>ный механизм передачи инфекции, основу профилактики составляют мероприятия, на</w:t>
      </w:r>
      <w:r w:rsidRPr="001273E5">
        <w:softHyphen/>
        <w:t>правленны</w:t>
      </w:r>
      <w:r w:rsidR="00811A16">
        <w:t>е на разрыв путей передачи (пре</w:t>
      </w:r>
      <w:r w:rsidRPr="001273E5">
        <w:t>дупреждение заноса инфекции на террито</w:t>
      </w:r>
      <w:r w:rsidRPr="001273E5">
        <w:softHyphen/>
        <w:t>рию стран</w:t>
      </w:r>
      <w:r w:rsidR="00811A16">
        <w:t>ы, санитарнопросветительная ра</w:t>
      </w:r>
      <w:r w:rsidRPr="001273E5">
        <w:t>бота с населением, обеспечение населения доброкачественной питьевой водой, канали</w:t>
      </w:r>
      <w:r w:rsidRPr="001273E5">
        <w:softHyphen/>
        <w:t>зацией</w:t>
      </w:r>
      <w:r w:rsidR="00811A16">
        <w:t>, пищевыми продуктами, дезинфек</w:t>
      </w:r>
      <w:r w:rsidRPr="001273E5">
        <w:t>цией и т. п.). Важно обеспечение населения современной и полноценной медицинской помощью (</w:t>
      </w:r>
      <w:r w:rsidR="00811A16">
        <w:t>выявление, диагностика, госпита</w:t>
      </w:r>
      <w:r w:rsidRPr="001273E5">
        <w:t xml:space="preserve">лизация, Лечение, карантин). Менее важным является </w:t>
      </w:r>
      <w:r w:rsidR="00811A16">
        <w:t>экстренная профилактика антибио</w:t>
      </w:r>
      <w:r w:rsidRPr="001273E5">
        <w:t>тиками широкого спектра действия, а также вакци</w:t>
      </w:r>
      <w:r w:rsidR="00552E9C">
        <w:t>но</w:t>
      </w:r>
      <w:r w:rsidRPr="001273E5">
        <w:t>профилактика. Современная вакцина представляет собой комплексный препарат, состоящий из холерогенанатоксина (70%) и химическо</w:t>
      </w:r>
      <w:r w:rsidR="00811A16">
        <w:t>го Оантигена (30 %) обоих био</w:t>
      </w:r>
      <w:r w:rsidRPr="001273E5">
        <w:t>варов и сероваров Огава и Инаба. Прививка обеспечивает выработку вибриоцидных анти</w:t>
      </w:r>
      <w:r w:rsidRPr="001273E5">
        <w:softHyphen/>
        <w:t>тел и ан титоксинов в высоких титрах.</w:t>
      </w:r>
    </w:p>
    <w:p w:rsidR="009A7A91" w:rsidRPr="001273E5" w:rsidRDefault="009A7A91" w:rsidP="001273E5">
      <w:pPr>
        <w:ind w:firstLine="567"/>
        <w:jc w:val="both"/>
      </w:pPr>
      <w:r w:rsidRPr="001273E5">
        <w:t>Вакцинация населения проводится по эпи</w:t>
      </w:r>
      <w:r w:rsidRPr="001273E5">
        <w:softHyphen/>
        <w:t>демическим показаниям.</w:t>
      </w:r>
    </w:p>
    <w:p w:rsidR="009A7A91" w:rsidRPr="00D16696" w:rsidRDefault="009A7A91" w:rsidP="001273E5">
      <w:pPr>
        <w:ind w:firstLine="567"/>
        <w:jc w:val="both"/>
        <w:rPr>
          <w:b/>
          <w:bCs/>
        </w:rPr>
      </w:pPr>
      <w:r w:rsidRPr="00D16696">
        <w:rPr>
          <w:b/>
          <w:bCs/>
        </w:rPr>
        <w:t>Кампилобактерии (род Campylobacter)</w:t>
      </w:r>
    </w:p>
    <w:p w:rsidR="009A7A91" w:rsidRPr="001273E5" w:rsidRDefault="009A7A91" w:rsidP="001273E5">
      <w:pPr>
        <w:ind w:firstLine="567"/>
        <w:jc w:val="both"/>
      </w:pPr>
      <w:r w:rsidRPr="001273E5">
        <w:t>Относится к возбудителям зоонозных бак</w:t>
      </w:r>
      <w:r w:rsidRPr="001273E5">
        <w:softHyphen/>
        <w:t>териальных инфекций с фекалыюоральным механизмом передачи и преимущественным поражением пищеварительного тракта.</w:t>
      </w:r>
    </w:p>
    <w:p w:rsidR="009A7A91" w:rsidRPr="00E65FAA" w:rsidRDefault="009A7A91" w:rsidP="001273E5">
      <w:pPr>
        <w:ind w:firstLine="567"/>
        <w:jc w:val="both"/>
        <w:rPr>
          <w:i/>
          <w:iCs/>
        </w:rPr>
      </w:pPr>
      <w:r w:rsidRPr="00E65FAA">
        <w:rPr>
          <w:b/>
          <w:bCs/>
        </w:rPr>
        <w:t>Таксономия</w:t>
      </w:r>
      <w:r w:rsidRPr="001273E5">
        <w:t xml:space="preserve">. Род </w:t>
      </w:r>
      <w:r w:rsidRPr="00E65FAA">
        <w:rPr>
          <w:i/>
          <w:iCs/>
        </w:rPr>
        <w:t>Campylobacter</w:t>
      </w:r>
      <w:r w:rsidRPr="001273E5">
        <w:t xml:space="preserve"> (от греч. campylos </w:t>
      </w:r>
      <w:r w:rsidR="001273E5">
        <w:t>–</w:t>
      </w:r>
      <w:r w:rsidRPr="001273E5">
        <w:t xml:space="preserve"> кривой, изогнутый). Известно бо</w:t>
      </w:r>
      <w:r w:rsidRPr="001273E5">
        <w:softHyphen/>
        <w:t>лее 10 видов возбудителя, из них наиболь</w:t>
      </w:r>
      <w:r w:rsidRPr="001273E5">
        <w:softHyphen/>
        <w:t>шее значение в патологии человека имеют С</w:t>
      </w:r>
      <w:r w:rsidRPr="00E65FAA">
        <w:rPr>
          <w:i/>
          <w:iCs/>
        </w:rPr>
        <w:t>. jejuni, С. fetus, С. coli.</w:t>
      </w:r>
    </w:p>
    <w:p w:rsidR="009A7A91" w:rsidRPr="001273E5" w:rsidRDefault="009A7A91" w:rsidP="001273E5">
      <w:pPr>
        <w:ind w:firstLine="567"/>
        <w:jc w:val="both"/>
      </w:pPr>
      <w:r w:rsidRPr="00D16696">
        <w:rPr>
          <w:b/>
          <w:bCs/>
        </w:rPr>
        <w:t>Морфология, антигенные и культуральные свойства.</w:t>
      </w:r>
      <w:r w:rsidRPr="001273E5">
        <w:t xml:space="preserve"> Кампилобактеры </w:t>
      </w:r>
      <w:r w:rsidR="001273E5">
        <w:t>–</w:t>
      </w:r>
      <w:r w:rsidRPr="001273E5">
        <w:t xml:space="preserve"> грамотрицательные извитые бактерии длиной 0,55 мкм и толщиной 0,2</w:t>
      </w:r>
      <w:r w:rsidR="001273E5">
        <w:t>–</w:t>
      </w:r>
      <w:r w:rsidRPr="001273E5">
        <w:t>0,5 мкм, имеющие характер</w:t>
      </w:r>
      <w:r w:rsidRPr="001273E5">
        <w:softHyphen/>
        <w:t>ную форму запятой или Sобразную. В мазках из патологического материала часто распола</w:t>
      </w:r>
      <w:r w:rsidRPr="001273E5">
        <w:softHyphen/>
        <w:t xml:space="preserve">гаются попарно в виде «летящей чайки». </w:t>
      </w:r>
      <w:r w:rsidR="00E65FAA">
        <w:t>П</w:t>
      </w:r>
      <w:r w:rsidRPr="001273E5">
        <w:t>ри старении культуры переходят в кокковидную форму. Подвижные, имеют один концевой жгутик. Капсулы и споры не образуют.</w:t>
      </w:r>
    </w:p>
    <w:p w:rsidR="009A7A91" w:rsidRPr="001273E5" w:rsidRDefault="009A7A91" w:rsidP="001273E5">
      <w:pPr>
        <w:ind w:firstLine="567"/>
        <w:jc w:val="both"/>
      </w:pPr>
      <w:r w:rsidRPr="001273E5">
        <w:t>Микроаэро</w:t>
      </w:r>
      <w:r w:rsidR="00D16696">
        <w:t>-</w:t>
      </w:r>
      <w:r w:rsidRPr="001273E5">
        <w:t xml:space="preserve"> и капнофилы. Растут на слож</w:t>
      </w:r>
      <w:r w:rsidRPr="001273E5">
        <w:softHyphen/>
        <w:t>ных питательных средах с добавлением кро</w:t>
      </w:r>
      <w:r w:rsidRPr="001273E5">
        <w:softHyphen/>
        <w:t>ви, гемина, гидролизата белков, аминокислот, ростовых факторов и солей. Для подавления роста посторонней флоры в питательную сре</w:t>
      </w:r>
      <w:r w:rsidRPr="001273E5">
        <w:softHyphen/>
        <w:t>ду добавляют антибиотики. Метаболизм ды</w:t>
      </w:r>
      <w:r w:rsidRPr="001273E5">
        <w:softHyphen/>
        <w:t>хательного типа. Источником питания служат органические кислоты, втом числе аминокис</w:t>
      </w:r>
      <w:r w:rsidRPr="001273E5">
        <w:softHyphen/>
        <w:t>лоты. Сахара не сбраживают. Биохимические и ферментативные свойства выражены слабо. Проявляют оксидазную и каталазную актив</w:t>
      </w:r>
      <w:r w:rsidRPr="001273E5">
        <w:softHyphen/>
        <w:t>ность, восстанавливают нитраты, образуют H</w:t>
      </w:r>
      <w:r w:rsidR="00D16696" w:rsidRPr="00D16696">
        <w:rPr>
          <w:sz w:val="16"/>
          <w:szCs w:val="16"/>
        </w:rPr>
        <w:t>2</w:t>
      </w:r>
      <w:r w:rsidRPr="001273E5">
        <w:t>S. Кампилобактерии различаются по тем</w:t>
      </w:r>
      <w:r w:rsidRPr="001273E5">
        <w:softHyphen/>
        <w:t xml:space="preserve">пературе культивирования: 37, 42 и, реже, 25 °С. Оптимальный для роста pH </w:t>
      </w:r>
      <w:r w:rsidR="001273E5">
        <w:t>–</w:t>
      </w:r>
      <w:r w:rsidRPr="001273E5">
        <w:t xml:space="preserve"> 7,0</w:t>
      </w:r>
    </w:p>
    <w:p w:rsidR="009A7A91" w:rsidRPr="001273E5" w:rsidRDefault="009A7A91" w:rsidP="001273E5">
      <w:pPr>
        <w:ind w:firstLine="567"/>
        <w:jc w:val="both"/>
      </w:pPr>
      <w:r w:rsidRPr="001273E5">
        <w:t>Имеют О</w:t>
      </w:r>
      <w:r w:rsidR="00D16696">
        <w:t>-</w:t>
      </w:r>
      <w:r w:rsidRPr="001273E5">
        <w:t xml:space="preserve"> и Н</w:t>
      </w:r>
      <w:r w:rsidR="00D16696">
        <w:t>-</w:t>
      </w:r>
      <w:r w:rsidRPr="001273E5">
        <w:t>антигены, по которым под</w:t>
      </w:r>
      <w:r w:rsidRPr="001273E5">
        <w:softHyphen/>
        <w:t>разделяются на 60 сероваров. Обладают плаз</w:t>
      </w:r>
      <w:r w:rsidRPr="001273E5">
        <w:softHyphen/>
        <w:t>мидами, с которыми связана антибиотикоус тойчивость.</w:t>
      </w:r>
    </w:p>
    <w:p w:rsidR="009A7A91" w:rsidRPr="001273E5" w:rsidRDefault="009A7A91" w:rsidP="001273E5">
      <w:pPr>
        <w:ind w:firstLine="567"/>
        <w:jc w:val="both"/>
      </w:pPr>
      <w:r w:rsidRPr="00D16696">
        <w:rPr>
          <w:b/>
          <w:bCs/>
        </w:rPr>
        <w:t>Факторы патогенности.</w:t>
      </w:r>
      <w:r w:rsidRPr="001273E5">
        <w:t xml:space="preserve"> Эндотоксин, связан</w:t>
      </w:r>
      <w:r w:rsidRPr="001273E5">
        <w:softHyphen/>
        <w:t>ный с ЛПС</w:t>
      </w:r>
      <w:r w:rsidR="00D16696">
        <w:t xml:space="preserve">, </w:t>
      </w:r>
      <w:r w:rsidRPr="001273E5">
        <w:t>а также продукция некоторыми штаммами холероподобного энтеротоксина и цитотоксина Резистентность. Невысокая. Чувствительны к факторам внешней среды, физическим и химическим факторам, в том ч^сле к нагре</w:t>
      </w:r>
      <w:r w:rsidRPr="001273E5">
        <w:softHyphen/>
        <w:t>ванию и дезинфектантам. Устойчивы к це</w:t>
      </w:r>
      <w:r w:rsidRPr="001273E5">
        <w:softHyphen/>
        <w:t>лому ряду антибиотиков, но чувствительны к эритромицину и ципрофлоксацину.</w:t>
      </w:r>
    </w:p>
    <w:p w:rsidR="009A7A91" w:rsidRPr="001273E5" w:rsidRDefault="009A7A91" w:rsidP="001273E5">
      <w:pPr>
        <w:ind w:firstLine="567"/>
        <w:jc w:val="both"/>
      </w:pPr>
      <w:r w:rsidRPr="00D16696">
        <w:rPr>
          <w:b/>
          <w:bCs/>
        </w:rPr>
        <w:t>Эпидемиология</w:t>
      </w:r>
      <w:r w:rsidRPr="001273E5">
        <w:t xml:space="preserve">. Зооантропоноз. Важнейший источник инфекции </w:t>
      </w:r>
      <w:r w:rsidR="001273E5">
        <w:t>–</w:t>
      </w:r>
      <w:r w:rsidRPr="001273E5">
        <w:t xml:space="preserve"> сельскохозяйственные животные и домашние птицы, редко чело</w:t>
      </w:r>
      <w:r w:rsidRPr="001273E5">
        <w:softHyphen/>
        <w:t>век. Кямпилобактериоз распространен повсе</w:t>
      </w:r>
      <w:r w:rsidRPr="001273E5">
        <w:softHyphen/>
        <w:t>местно и составляет 5</w:t>
      </w:r>
      <w:r w:rsidR="001273E5">
        <w:t>–</w:t>
      </w:r>
      <w:r w:rsidRPr="001273E5">
        <w:t xml:space="preserve">14% всех диарейных заболеваний. Естественная восприимчивость людей высокая. Механизм передачи </w:t>
      </w:r>
      <w:r w:rsidR="001273E5">
        <w:t>–</w:t>
      </w:r>
      <w:r w:rsidRPr="001273E5">
        <w:t xml:space="preserve"> фекаль</w:t>
      </w:r>
      <w:r w:rsidRPr="001273E5">
        <w:softHyphen/>
        <w:t xml:space="preserve">нооральный, пути передачи </w:t>
      </w:r>
      <w:r w:rsidR="001273E5">
        <w:t>–</w:t>
      </w:r>
      <w:r w:rsidRPr="001273E5">
        <w:t xml:space="preserve"> пищевой, вод</w:t>
      </w:r>
      <w:r w:rsidRPr="001273E5">
        <w:softHyphen/>
        <w:t>ный, контактнобытовой или половой. Случаи заболевания регистрируются в течение всего года, чаше в летнеосенние месяцы.</w:t>
      </w:r>
    </w:p>
    <w:p w:rsidR="009A7A91" w:rsidRPr="001273E5" w:rsidRDefault="009A7A91" w:rsidP="001273E5">
      <w:pPr>
        <w:ind w:firstLine="567"/>
        <w:jc w:val="both"/>
      </w:pPr>
      <w:r w:rsidRPr="00D16696">
        <w:rPr>
          <w:b/>
          <w:bCs/>
        </w:rPr>
        <w:t>Патогенез, клиника, диагностика.</w:t>
      </w:r>
      <w:r w:rsidRPr="001273E5">
        <w:t xml:space="preserve"> У чело</w:t>
      </w:r>
      <w:r w:rsidRPr="001273E5">
        <w:softHyphen/>
        <w:t>века кампилобактерии вызывают 4 группы заболеваний: диареи (энтероколиты), генера</w:t>
      </w:r>
      <w:r w:rsidRPr="001273E5">
        <w:softHyphen/>
        <w:t xml:space="preserve">лизованные (сепсис); локальные внекишечные (менингиты, энцефалиты, эндокардиты) инфекции; ГВЗ новорожденных; заболевания ротовой </w:t>
      </w:r>
      <w:r w:rsidRPr="001273E5">
        <w:lastRenderedPageBreak/>
        <w:t>полости. Гастроэнтерит возникает в результате действия энтеро и цитотоксина, выделяемых некоторыми штаммами бактерий, размножающихся в ЖКТ. Инкубационный период составляет, как правило, 23 дня. Болезнь начинается остро, с диспептических расстройств (диарея, рвота), интоксикации, повышения температуры; длится до 10 суток.</w:t>
      </w:r>
    </w:p>
    <w:p w:rsidR="009A7A91" w:rsidRPr="001273E5" w:rsidRDefault="009A7A91" w:rsidP="001273E5">
      <w:pPr>
        <w:ind w:firstLine="567"/>
        <w:jc w:val="both"/>
      </w:pPr>
      <w:r w:rsidRPr="00D16696">
        <w:rPr>
          <w:b/>
          <w:bCs/>
        </w:rPr>
        <w:t>Микробиологическая диагностика.</w:t>
      </w:r>
      <w:r w:rsidRPr="001273E5">
        <w:t xml:space="preserve"> Основана на выделении чистой культуры возбудителя из испражнений, рвотных масс, промывных вод из желуцка посевом на кровяной или артритный агар с железосульфи</w:t>
      </w:r>
      <w:r w:rsidR="00E65FAA">
        <w:t>д</w:t>
      </w:r>
      <w:r w:rsidRPr="001273E5">
        <w:t>ноп</w:t>
      </w:r>
      <w:r w:rsidR="00E65FAA">
        <w:t>и</w:t>
      </w:r>
      <w:r w:rsidRPr="001273E5">
        <w:t>руватными добавка</w:t>
      </w:r>
      <w:r w:rsidRPr="001273E5">
        <w:softHyphen/>
        <w:t>ми. Для видовой дифференцировки культивиру</w:t>
      </w:r>
      <w:r w:rsidRPr="001273E5">
        <w:softHyphen/>
        <w:t>ют при различных температурных режимах</w:t>
      </w:r>
      <w:r w:rsidR="00D16696">
        <w:t>.</w:t>
      </w:r>
      <w:r w:rsidRPr="001273E5">
        <w:t xml:space="preserve"> В мазках из фекалий определяют типичные по форме микробы в виде «летящей ласточки».</w:t>
      </w:r>
    </w:p>
    <w:p w:rsidR="009A7A91" w:rsidRPr="001273E5" w:rsidRDefault="009A7A91" w:rsidP="001273E5">
      <w:pPr>
        <w:ind w:firstLine="567"/>
        <w:jc w:val="both"/>
      </w:pPr>
      <w:r w:rsidRPr="001273E5">
        <w:t>Для серологической диагностики использу</w:t>
      </w:r>
      <w:r w:rsidRPr="001273E5">
        <w:softHyphen/>
        <w:t>ют РИФ, РА, РПГА, РСК. Экспресс</w:t>
      </w:r>
      <w:r w:rsidR="00E65FAA">
        <w:t>-</w:t>
      </w:r>
      <w:r w:rsidRPr="001273E5">
        <w:t>диагнос</w:t>
      </w:r>
      <w:r w:rsidRPr="001273E5">
        <w:softHyphen/>
        <w:t xml:space="preserve">тика </w:t>
      </w:r>
      <w:r w:rsidR="001273E5">
        <w:t>–</w:t>
      </w:r>
      <w:r w:rsidRPr="001273E5">
        <w:t xml:space="preserve"> постановка РИФ со специфическими л юм и несцентн ы ми с ы вороткам и.</w:t>
      </w:r>
    </w:p>
    <w:p w:rsidR="009A7A91" w:rsidRPr="001273E5" w:rsidRDefault="009A7A91" w:rsidP="001273E5">
      <w:pPr>
        <w:ind w:firstLine="567"/>
        <w:jc w:val="both"/>
      </w:pPr>
      <w:r w:rsidRPr="00D16696">
        <w:rPr>
          <w:b/>
          <w:bCs/>
        </w:rPr>
        <w:t>Лечение</w:t>
      </w:r>
      <w:r w:rsidRPr="001273E5">
        <w:t>. Антибиотиками (эритромицин или ципрофлоксацин).</w:t>
      </w:r>
    </w:p>
    <w:p w:rsidR="009A7A91" w:rsidRPr="001273E5" w:rsidRDefault="009A7A91" w:rsidP="001273E5">
      <w:pPr>
        <w:ind w:firstLine="567"/>
        <w:jc w:val="both"/>
      </w:pPr>
      <w:r w:rsidRPr="00D16696">
        <w:rPr>
          <w:b/>
          <w:bCs/>
        </w:rPr>
        <w:t>Специфическая профилактика.</w:t>
      </w:r>
      <w:r w:rsidRPr="001273E5">
        <w:t xml:space="preserve"> Не разрабо</w:t>
      </w:r>
      <w:r w:rsidRPr="001273E5">
        <w:softHyphen/>
        <w:t>тана. Проводятся противоэпидемические мероприятия как при сальмонеллезах.</w:t>
      </w:r>
    </w:p>
    <w:p w:rsidR="009A7A91" w:rsidRPr="00D16696" w:rsidRDefault="009A7A91" w:rsidP="001273E5">
      <w:pPr>
        <w:ind w:firstLine="567"/>
        <w:jc w:val="both"/>
        <w:rPr>
          <w:b/>
          <w:bCs/>
        </w:rPr>
      </w:pPr>
      <w:r w:rsidRPr="00D16696">
        <w:rPr>
          <w:b/>
          <w:bCs/>
        </w:rPr>
        <w:t>Хеликобактерии (род Helicobacter)</w:t>
      </w:r>
    </w:p>
    <w:p w:rsidR="009A7A91" w:rsidRPr="001273E5" w:rsidRDefault="009A7A91" w:rsidP="001273E5">
      <w:pPr>
        <w:ind w:firstLine="567"/>
        <w:jc w:val="both"/>
      </w:pPr>
      <w:r w:rsidRPr="001273E5">
        <w:t>Относится к У</w:t>
      </w:r>
      <w:r w:rsidR="00D16696">
        <w:t>П</w:t>
      </w:r>
      <w:r w:rsidRPr="001273E5">
        <w:t>М, способным вызвать хрони</w:t>
      </w:r>
      <w:r w:rsidRPr="001273E5">
        <w:softHyphen/>
        <w:t>ческое поражение слизистой желудка и двенад</w:t>
      </w:r>
      <w:r w:rsidRPr="001273E5">
        <w:softHyphen/>
        <w:t>цатиперстной кишки: стойкое воспаление с об</w:t>
      </w:r>
      <w:r w:rsidRPr="001273E5">
        <w:softHyphen/>
        <w:t xml:space="preserve">разованием язв и опухолей (редко). Возбудитель впервые был обнаружен Г. Биззозеро (1893) в слизистой желудка человека и животных. Внешне сходен с бактериями рода Campilobacter, поэтому первоначально был назван CLO (от англ. Campilobacterlike organisms  </w:t>
      </w:r>
      <w:r w:rsidR="00E65FAA">
        <w:t xml:space="preserve">- </w:t>
      </w:r>
      <w:r w:rsidRPr="001273E5">
        <w:t>кампилобактероподобные микроорганизмы).</w:t>
      </w:r>
    </w:p>
    <w:p w:rsidR="009A7A91" w:rsidRPr="001273E5" w:rsidRDefault="009A7A91" w:rsidP="001273E5">
      <w:pPr>
        <w:ind w:firstLine="567"/>
        <w:jc w:val="both"/>
      </w:pPr>
      <w:r w:rsidRPr="005D32C1">
        <w:rPr>
          <w:b/>
          <w:bCs/>
        </w:rPr>
        <w:t>Таксономия</w:t>
      </w:r>
      <w:r w:rsidRPr="001273E5">
        <w:t xml:space="preserve">. Роя </w:t>
      </w:r>
      <w:r w:rsidRPr="00E65FAA">
        <w:rPr>
          <w:i/>
          <w:iCs/>
        </w:rPr>
        <w:t>Helicobacter</w:t>
      </w:r>
      <w:r w:rsidRPr="001273E5">
        <w:t xml:space="preserve"> (от греч. Helios </w:t>
      </w:r>
      <w:r w:rsidR="001273E5">
        <w:t>–</w:t>
      </w:r>
      <w:r w:rsidRPr="001273E5">
        <w:t xml:space="preserve"> солнце). В настоящее время описано 8 видов хеликобактерий. Наибольшее значение в па</w:t>
      </w:r>
      <w:r w:rsidRPr="001273E5">
        <w:softHyphen/>
        <w:t>тологии человека имеет и лучше других видов изучен Н. pylori.</w:t>
      </w:r>
    </w:p>
    <w:p w:rsidR="009A7A91" w:rsidRPr="001273E5" w:rsidRDefault="009A7A91" w:rsidP="001273E5">
      <w:pPr>
        <w:ind w:firstLine="567"/>
        <w:jc w:val="both"/>
      </w:pPr>
      <w:r w:rsidRPr="005D32C1">
        <w:rPr>
          <w:b/>
          <w:bCs/>
        </w:rPr>
        <w:t>Морфологические, культуральные и биохими</w:t>
      </w:r>
      <w:r w:rsidRPr="005D32C1">
        <w:rPr>
          <w:b/>
          <w:bCs/>
        </w:rPr>
        <w:softHyphen/>
        <w:t>ческие свойства.</w:t>
      </w:r>
      <w:r w:rsidRPr="001273E5">
        <w:t xml:space="preserve"> Хеликобактерии </w:t>
      </w:r>
      <w:r w:rsidR="001273E5">
        <w:t>–</w:t>
      </w:r>
      <w:r w:rsidRPr="001273E5">
        <w:t xml:space="preserve"> мелкие неспорообразующие грамотрицательные бак</w:t>
      </w:r>
      <w:r w:rsidRPr="001273E5">
        <w:softHyphen/>
        <w:t>терии изогнутой, S</w:t>
      </w:r>
      <w:r w:rsidR="00E65FAA">
        <w:t>-</w:t>
      </w:r>
      <w:r w:rsidRPr="001273E5">
        <w:t>образной или слегка спи</w:t>
      </w:r>
      <w:r w:rsidRPr="001273E5">
        <w:softHyphen/>
        <w:t>ральной формы. В мазках из патологического материала располагаются попарно, образуя форму «летя</w:t>
      </w:r>
      <w:r w:rsidR="00E65FAA">
        <w:t>щ</w:t>
      </w:r>
      <w:r w:rsidRPr="001273E5">
        <w:t>ей ласточки». При неблагопри</w:t>
      </w:r>
      <w:r w:rsidRPr="001273E5">
        <w:softHyphen/>
        <w:t xml:space="preserve">ятных условиях </w:t>
      </w:r>
      <w:r w:rsidRPr="00E65FAA">
        <w:rPr>
          <w:i/>
          <w:iCs/>
        </w:rPr>
        <w:t>Н. pylori</w:t>
      </w:r>
      <w:r w:rsidRPr="001273E5">
        <w:t xml:space="preserve"> способен изменять свою морфологию и превращаться в кокко</w:t>
      </w:r>
      <w:r w:rsidRPr="001273E5">
        <w:softHyphen/>
        <w:t xml:space="preserve">видную форму. Микроб подвижный </w:t>
      </w:r>
      <w:r w:rsidR="001273E5">
        <w:t>–</w:t>
      </w:r>
      <w:r w:rsidRPr="001273E5">
        <w:t xml:space="preserve"> на од</w:t>
      </w:r>
      <w:r w:rsidRPr="001273E5">
        <w:softHyphen/>
        <w:t>ном из полюсов имеет от 1 до 6 жгутиков.</w:t>
      </w:r>
    </w:p>
    <w:p w:rsidR="009A7A91" w:rsidRPr="001273E5" w:rsidRDefault="009A7A91" w:rsidP="001273E5">
      <w:pPr>
        <w:ind w:firstLine="567"/>
        <w:jc w:val="both"/>
      </w:pPr>
      <w:r w:rsidRPr="001273E5">
        <w:t>Микроаэрофил. Оптимальная температура роста 37 °С. Требователен к питательным сре</w:t>
      </w:r>
      <w:r w:rsidRPr="001273E5">
        <w:softHyphen/>
        <w:t>дам, не способен утилизировать высокомо</w:t>
      </w:r>
      <w:r w:rsidRPr="001273E5">
        <w:softHyphen/>
        <w:t>лекулярные соединения. Растет на сложных питательных средах с добавлением лошади</w:t>
      </w:r>
      <w:r w:rsidRPr="001273E5">
        <w:softHyphen/>
        <w:t>ной или эмбриональной телячьей сыворотки, растворимого крахмала, активированного уг</w:t>
      </w:r>
      <w:r w:rsidRPr="001273E5">
        <w:softHyphen/>
        <w:t>ля, низкомолекулярного гидролизата белков и антибиотиков для подавления роста посто</w:t>
      </w:r>
      <w:r w:rsidRPr="001273E5">
        <w:softHyphen/>
        <w:t>ронней флоры.</w:t>
      </w:r>
    </w:p>
    <w:p w:rsidR="009A7A91" w:rsidRPr="001273E5" w:rsidRDefault="009A7A91" w:rsidP="001273E5">
      <w:pPr>
        <w:ind w:firstLine="567"/>
        <w:jc w:val="both"/>
      </w:pPr>
      <w:r w:rsidRPr="001273E5">
        <w:t>Бактерии продуцируют высокоактивный фермент уреазу (важнейший родовой при</w:t>
      </w:r>
      <w:r w:rsidRPr="001273E5">
        <w:softHyphen/>
        <w:t>знак), алкогольдегидрогеназу, липазы (в том числе фосфолипазу А), оксидазу, каталазу и друг ие ферменты. Сахара не сбраживают.</w:t>
      </w:r>
    </w:p>
    <w:p w:rsidR="009A7A91" w:rsidRPr="001273E5" w:rsidRDefault="009A7A91" w:rsidP="001273E5">
      <w:pPr>
        <w:ind w:firstLine="567"/>
        <w:jc w:val="both"/>
      </w:pPr>
      <w:r w:rsidRPr="001273E5">
        <w:t>Содержит множество неконьюгативных плазмид, профагов и различных мигриру</w:t>
      </w:r>
      <w:r w:rsidRPr="001273E5">
        <w:softHyphen/>
        <w:t>ющих генетических элементов. Отличается высокой рекомбинативной и мутационной изменчивостью.</w:t>
      </w:r>
    </w:p>
    <w:p w:rsidR="009A7A91" w:rsidRPr="001273E5" w:rsidRDefault="009A7A91" w:rsidP="001273E5">
      <w:pPr>
        <w:ind w:firstLine="567"/>
        <w:jc w:val="both"/>
      </w:pPr>
      <w:r w:rsidRPr="005D32C1">
        <w:rPr>
          <w:b/>
          <w:bCs/>
        </w:rPr>
        <w:t>Факторы патогенности и антигены.</w:t>
      </w:r>
      <w:r w:rsidRPr="001273E5">
        <w:t xml:space="preserve"> Хелико</w:t>
      </w:r>
      <w:r w:rsidRPr="001273E5">
        <w:softHyphen/>
        <w:t>бактерии обладают широким набором фак</w:t>
      </w:r>
      <w:r w:rsidRPr="001273E5">
        <w:softHyphen/>
        <w:t>торов патогенности, которые обеспечивают выживание возбудителя в кислой среде и ко</w:t>
      </w:r>
      <w:r w:rsidRPr="001273E5">
        <w:softHyphen/>
        <w:t>лонизацию слизистой желудка. Это</w:t>
      </w:r>
      <w:r w:rsidR="001273E5">
        <w:t>–</w:t>
      </w:r>
      <w:r w:rsidRPr="001273E5">
        <w:t xml:space="preserve"> фер</w:t>
      </w:r>
      <w:r w:rsidRPr="001273E5">
        <w:softHyphen/>
        <w:t>менты агрессии (уреаза, фосфолипаза А, про теазы), многочисленные адгезины, которые осуществляют прикрепление микроорганиз</w:t>
      </w:r>
      <w:r w:rsidRPr="001273E5">
        <w:softHyphen/>
        <w:t>ма к тканям, а также эндотоксин. Важнейшим фактором патогенности считают секретируе мый цитотоксин белковой природы, ответс</w:t>
      </w:r>
      <w:r w:rsidRPr="001273E5">
        <w:softHyphen/>
        <w:t>твенный за вакуолизацию и повреждение кле</w:t>
      </w:r>
      <w:r w:rsidRPr="001273E5">
        <w:softHyphen/>
        <w:t>ток эпителия желудка.</w:t>
      </w:r>
    </w:p>
    <w:p w:rsidR="009A7A91" w:rsidRPr="001273E5" w:rsidRDefault="009A7A91" w:rsidP="001273E5">
      <w:pPr>
        <w:ind w:firstLine="567"/>
        <w:jc w:val="both"/>
      </w:pPr>
      <w:r w:rsidRPr="001273E5">
        <w:t>Хеликобактерии обладают широким набо</w:t>
      </w:r>
      <w:r w:rsidRPr="001273E5">
        <w:softHyphen/>
        <w:t>ром в</w:t>
      </w:r>
      <w:r w:rsidR="005D32C1">
        <w:t>и</w:t>
      </w:r>
      <w:r w:rsidRPr="001273E5">
        <w:t>довых</w:t>
      </w:r>
      <w:r w:rsidR="005D32C1">
        <w:t xml:space="preserve"> </w:t>
      </w:r>
      <w:r w:rsidRPr="001273E5">
        <w:t>антигенов. Штаммоспецифичных и протективных антигенов не имеют.</w:t>
      </w:r>
    </w:p>
    <w:p w:rsidR="009A7A91" w:rsidRPr="001273E5" w:rsidRDefault="009A7A91" w:rsidP="001273E5">
      <w:pPr>
        <w:ind w:firstLine="567"/>
        <w:jc w:val="both"/>
      </w:pPr>
      <w:r w:rsidRPr="001273E5">
        <w:t>Резистентность. Невысокая. Чувствительны к факторам внешней среды, физическим и химическим факторам (нагреванию и дезин</w:t>
      </w:r>
      <w:r w:rsidRPr="001273E5">
        <w:softHyphen/>
        <w:t>фектантам). Устойчивы к целому ряду анти</w:t>
      </w:r>
      <w:r w:rsidRPr="001273E5">
        <w:softHyphen/>
        <w:t>биотиков.</w:t>
      </w:r>
    </w:p>
    <w:p w:rsidR="009A7A91" w:rsidRPr="001273E5" w:rsidRDefault="009A7A91" w:rsidP="001273E5">
      <w:pPr>
        <w:ind w:firstLine="567"/>
        <w:jc w:val="both"/>
      </w:pPr>
      <w:r w:rsidRPr="005D32C1">
        <w:rPr>
          <w:b/>
          <w:bCs/>
        </w:rPr>
        <w:t>Эпидемиология</w:t>
      </w:r>
      <w:r w:rsidRPr="001273E5">
        <w:t xml:space="preserve">. Антропоноз или зооантропоноз. Источником инфекции может быть инфицированный человек или домашние животные, например кошки, или обезьяны. Механизм передачи </w:t>
      </w:r>
      <w:r w:rsidR="001273E5">
        <w:t>–</w:t>
      </w:r>
      <w:r w:rsidRPr="001273E5">
        <w:t xml:space="preserve"> фекальнооральный, наиболее вероягные факторы передачи </w:t>
      </w:r>
      <w:r w:rsidR="001273E5">
        <w:t>–</w:t>
      </w:r>
      <w:r w:rsidRPr="001273E5">
        <w:t xml:space="preserve"> во</w:t>
      </w:r>
      <w:r w:rsidRPr="001273E5">
        <w:softHyphen/>
        <w:t xml:space="preserve">да и пиша. Возможно </w:t>
      </w:r>
      <w:r w:rsidRPr="001273E5">
        <w:lastRenderedPageBreak/>
        <w:t>заражение контакт</w:t>
      </w:r>
      <w:r w:rsidRPr="001273E5">
        <w:softHyphen/>
        <w:t>нобытовым путем, а также через контами нированные медицинские инструменты (при эзофагогастродуоденоскопии и других видах инструментального исследования желудка и двенадцатиперстной кишки).</w:t>
      </w:r>
    </w:p>
    <w:p w:rsidR="009A7A91" w:rsidRPr="001273E5" w:rsidRDefault="009A7A91" w:rsidP="001273E5">
      <w:pPr>
        <w:ind w:firstLine="567"/>
        <w:jc w:val="both"/>
      </w:pPr>
      <w:r w:rsidRPr="001273E5">
        <w:t xml:space="preserve">В настоящее время установлено, что </w:t>
      </w:r>
      <w:r w:rsidRPr="00E65FAA">
        <w:rPr>
          <w:i/>
          <w:iCs/>
        </w:rPr>
        <w:t>Н. pylo</w:t>
      </w:r>
      <w:r w:rsidR="005D32C1" w:rsidRPr="00E65FAA">
        <w:rPr>
          <w:i/>
          <w:iCs/>
          <w:lang w:val="az-Latn-AZ"/>
        </w:rPr>
        <w:t>ri</w:t>
      </w:r>
      <w:r w:rsidRPr="001273E5">
        <w:t xml:space="preserve"> является этиологическим фактором более чем половины всех гастритов, микроб обнаружи</w:t>
      </w:r>
      <w:r w:rsidRPr="001273E5">
        <w:softHyphen/>
        <w:t>вают более чем у 95 % больных, страдающих язвенной болезнью двенадцатиперстной киш</w:t>
      </w:r>
      <w:r w:rsidRPr="001273E5">
        <w:softHyphen/>
        <w:t>ки, у 70</w:t>
      </w:r>
      <w:r w:rsidR="005D32C1">
        <w:rPr>
          <w:lang w:val="az-Latn-AZ"/>
        </w:rPr>
        <w:t>-</w:t>
      </w:r>
      <w:r w:rsidRPr="001273E5">
        <w:t>80 % лиц с язвенной болезнью желуд</w:t>
      </w:r>
      <w:r w:rsidRPr="001273E5">
        <w:softHyphen/>
        <w:t>ка и в 6070 % случаев при раке желудка.</w:t>
      </w:r>
    </w:p>
    <w:p w:rsidR="009A7A91" w:rsidRPr="001273E5" w:rsidRDefault="009A7A91" w:rsidP="001273E5">
      <w:pPr>
        <w:ind w:firstLine="567"/>
        <w:jc w:val="both"/>
      </w:pPr>
      <w:r w:rsidRPr="005D32C1">
        <w:rPr>
          <w:b/>
          <w:bCs/>
        </w:rPr>
        <w:t>Патогенез и клиника.</w:t>
      </w:r>
      <w:r w:rsidRPr="001273E5">
        <w:t xml:space="preserve"> Хеликобактерии вызы</w:t>
      </w:r>
      <w:r w:rsidRPr="001273E5">
        <w:softHyphen/>
        <w:t>вают интенсивную воспалительную реакцию в слизистой оболочке желудка и двенадцати</w:t>
      </w:r>
      <w:r w:rsidRPr="001273E5">
        <w:softHyphen/>
        <w:t>перстной кишки с нарушением целостности эпителиального слоя и образованием микроабсцессов. Интенсивность патоморфологи</w:t>
      </w:r>
      <w:r w:rsidRPr="001273E5">
        <w:softHyphen/>
        <w:t>ческих проявлений и тяжесть клинического течения хронического гастрита коррелируют с массивностью обсеменения тканей возбу</w:t>
      </w:r>
      <w:r w:rsidRPr="001273E5">
        <w:softHyphen/>
        <w:t>дителем.</w:t>
      </w:r>
    </w:p>
    <w:p w:rsidR="009A7A91" w:rsidRPr="001273E5" w:rsidRDefault="009A7A91" w:rsidP="001273E5">
      <w:pPr>
        <w:ind w:firstLine="567"/>
        <w:jc w:val="both"/>
      </w:pPr>
      <w:r w:rsidRPr="005D32C1">
        <w:rPr>
          <w:b/>
          <w:bCs/>
        </w:rPr>
        <w:t>Клинические проявления</w:t>
      </w:r>
      <w:r w:rsidRPr="001273E5">
        <w:t xml:space="preserve"> хсликобактерио за разнообразны. Можно выделить несколько типичных форм заболевания: хронический гастрит, язвенная болезнь желудка и двенад</w:t>
      </w:r>
      <w:r w:rsidRPr="001273E5">
        <w:softHyphen/>
        <w:t>цатиперстной кишки, аленокарцинома и лимфома желудка. Однажды приобретенная хеликобактерная инфекция персистирует в течение жизни, но лишь только в ряде слу</w:t>
      </w:r>
      <w:r w:rsidRPr="001273E5">
        <w:softHyphen/>
        <w:t>чаев заболевание приобретает манифестную форму.</w:t>
      </w:r>
    </w:p>
    <w:p w:rsidR="009A7A91" w:rsidRPr="001273E5" w:rsidRDefault="009A7A91" w:rsidP="001273E5">
      <w:pPr>
        <w:ind w:firstLine="567"/>
        <w:jc w:val="both"/>
      </w:pPr>
      <w:r w:rsidRPr="005D32C1">
        <w:rPr>
          <w:b/>
          <w:bCs/>
        </w:rPr>
        <w:t>Иммунитет</w:t>
      </w:r>
      <w:r w:rsidRPr="001273E5">
        <w:t>. У инфицированных хеликобак териями пациентов в сыворотке крови по</w:t>
      </w:r>
      <w:r w:rsidRPr="001273E5">
        <w:softHyphen/>
        <w:t>являются специфические антитела классов М, G и А После лечения, через несколько Недель, титры специфических антител сни</w:t>
      </w:r>
      <w:r w:rsidRPr="001273E5">
        <w:softHyphen/>
        <w:t>жаются.</w:t>
      </w:r>
    </w:p>
    <w:p w:rsidR="009A7A91" w:rsidRPr="001273E5" w:rsidRDefault="009A7A91" w:rsidP="001273E5">
      <w:pPr>
        <w:ind w:firstLine="567"/>
        <w:jc w:val="both"/>
      </w:pPr>
      <w:r w:rsidRPr="005D32C1">
        <w:rPr>
          <w:b/>
          <w:bCs/>
        </w:rPr>
        <w:t>Микробиологическая диагностика.</w:t>
      </w:r>
      <w:r w:rsidRPr="001273E5">
        <w:t xml:space="preserve"> Проволят микроскопию и бактериологические исследо</w:t>
      </w:r>
      <w:r w:rsidRPr="001273E5">
        <w:softHyphen/>
        <w:t>вания (выделение чистой культуры и ее иден</w:t>
      </w:r>
      <w:r w:rsidRPr="001273E5">
        <w:softHyphen/>
        <w:t>тификация) биопсии, взятых при эндоскопии желудка и двенадцатиперстной кишки, а так</w:t>
      </w:r>
      <w:r w:rsidRPr="001273E5">
        <w:softHyphen/>
        <w:t>же определяют специфические антитела в сы</w:t>
      </w:r>
      <w:r w:rsidRPr="001273E5">
        <w:softHyphen/>
        <w:t>воротке крови. Быструю индикацию проводят по наличию в слизистой желудка или двенад</w:t>
      </w:r>
      <w:r w:rsidRPr="001273E5">
        <w:softHyphen/>
        <w:t>цатиперстной кишки высокоактивной уреазы (необходимо дифференцировать с протеем!).</w:t>
      </w:r>
    </w:p>
    <w:p w:rsidR="009A7A91" w:rsidRPr="001273E5" w:rsidRDefault="009A7A91" w:rsidP="001273E5">
      <w:pPr>
        <w:ind w:firstLine="567"/>
        <w:jc w:val="both"/>
      </w:pPr>
      <w:r w:rsidRPr="005D32C1">
        <w:rPr>
          <w:b/>
          <w:bCs/>
        </w:rPr>
        <w:t>Лечение</w:t>
      </w:r>
      <w:r w:rsidRPr="001273E5">
        <w:t>. Антибиотиками (метронидазол, кларитромииин и др.) и солями висмута по определенной схеме.</w:t>
      </w:r>
    </w:p>
    <w:p w:rsidR="009A7A91" w:rsidRPr="001273E5" w:rsidRDefault="009A7A91" w:rsidP="001273E5">
      <w:pPr>
        <w:ind w:firstLine="567"/>
        <w:jc w:val="both"/>
      </w:pPr>
      <w:r w:rsidRPr="005D32C1">
        <w:rPr>
          <w:b/>
          <w:bCs/>
        </w:rPr>
        <w:t>Специфическая профилактика.</w:t>
      </w:r>
      <w:r w:rsidRPr="001273E5">
        <w:t xml:space="preserve"> Не разрабо</w:t>
      </w:r>
      <w:r w:rsidRPr="001273E5">
        <w:softHyphen/>
        <w:t>тана.</w:t>
      </w:r>
    </w:p>
    <w:p w:rsidR="00956731" w:rsidRPr="001273E5" w:rsidRDefault="00956731" w:rsidP="00AA5074">
      <w:pPr>
        <w:pStyle w:val="a5"/>
        <w:shd w:val="clear" w:color="auto" w:fill="auto"/>
        <w:spacing w:line="240" w:lineRule="auto"/>
        <w:ind w:firstLine="567"/>
      </w:pPr>
    </w:p>
    <w:sectPr w:rsidR="00956731" w:rsidRPr="001273E5" w:rsidSect="00971ED1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4BB" w:rsidRDefault="007324BB">
      <w:r>
        <w:separator/>
      </w:r>
    </w:p>
  </w:endnote>
  <w:endnote w:type="continuationSeparator" w:id="0">
    <w:p w:rsidR="007324BB" w:rsidRDefault="0073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4BB" w:rsidRDefault="007324BB">
      <w:r>
        <w:separator/>
      </w:r>
    </w:p>
  </w:footnote>
  <w:footnote w:type="continuationSeparator" w:id="0">
    <w:p w:rsidR="007324BB" w:rsidRDefault="00732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EA1" w:rsidRDefault="00A245E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4735195</wp:posOffset>
              </wp:positionH>
              <wp:positionV relativeFrom="page">
                <wp:posOffset>2461895</wp:posOffset>
              </wp:positionV>
              <wp:extent cx="1014095" cy="201295"/>
              <wp:effectExtent l="1270" t="4445" r="3810" b="3810"/>
              <wp:wrapNone/>
              <wp:docPr id="2" name="Text Box 2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09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EA1" w:rsidRDefault="004D7EA1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3"/>
                              <w:rFonts w:ascii="Courier New" w:hAnsi="Courier New" w:cs="Courier New"/>
                              <w:b w:val="0"/>
                              <w:bCs w:val="0"/>
                              <w:color w:val="000000"/>
                            </w:rPr>
                            <w:t>ЧАСТЬ III. ГЛАВА 16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0" o:spid="_x0000_s1026" type="#_x0000_t202" style="position:absolute;margin-left:372.85pt;margin-top:193.85pt;width:79.85pt;height:15.8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" filled="f" stroked="f">
              <v:textbox style="mso-fit-shape-to-text:t" inset="0,0,0,0">
                <w:txbxContent>
                  <w:p w:rsidR="004D7EA1" w:rsidRDefault="004D7EA1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3"/>
                        <w:rFonts w:ascii="Courier New" w:hAnsi="Courier New" w:cs="Courier New"/>
                        <w:b w:val="0"/>
                        <w:bCs w:val="0"/>
                        <w:color w:val="000000"/>
                      </w:rPr>
                      <w:t>ЧАСТЬ III. ГЛАВА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1842135</wp:posOffset>
              </wp:positionH>
              <wp:positionV relativeFrom="page">
                <wp:posOffset>2696210</wp:posOffset>
              </wp:positionV>
              <wp:extent cx="2789555" cy="172720"/>
              <wp:effectExtent l="3810" t="635" r="0" b="0"/>
              <wp:wrapNone/>
              <wp:docPr id="1" name="Text Box 2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955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EA1" w:rsidRDefault="004D7EA1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6pt8"/>
                              <w:rFonts w:ascii="Courier New" w:hAnsi="Courier New" w:cs="Courier New"/>
                              <w:b w:val="0"/>
                              <w:bCs w:val="0"/>
                              <w:color w:val="000000"/>
                            </w:rPr>
                            <w:t>Таблица 16.40. Лаборлторюя дкапюстодп микоачазменных ипфекций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1" o:spid="_x0000_s1027" type="#_x0000_t202" style="position:absolute;margin-left:145.05pt;margin-top:212.3pt;width:219.65pt;height:13.6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" filled="f" stroked="f">
              <v:textbox style="mso-fit-shape-to-text:t" inset="0,0,0,0">
                <w:txbxContent>
                  <w:p w:rsidR="004D7EA1" w:rsidRDefault="004D7EA1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6pt8"/>
                        <w:rFonts w:ascii="Courier New" w:hAnsi="Courier New" w:cs="Courier New"/>
                        <w:b w:val="0"/>
                        <w:bCs w:val="0"/>
                        <w:color w:val="000000"/>
                      </w:rPr>
                      <w:t>Таблица 16.40. Лаборлторюя дкапюстодп микоачазменных ипфекций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EA1" w:rsidRDefault="004D7EA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07CF"/>
    <w:multiLevelType w:val="hybridMultilevel"/>
    <w:tmpl w:val="9496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F74D0"/>
    <w:multiLevelType w:val="hybridMultilevel"/>
    <w:tmpl w:val="20B2B4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5655C8"/>
    <w:multiLevelType w:val="hybridMultilevel"/>
    <w:tmpl w:val="861C7B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A6C5550"/>
    <w:multiLevelType w:val="hybridMultilevel"/>
    <w:tmpl w:val="5AF62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91"/>
    <w:rsid w:val="000E1EE5"/>
    <w:rsid w:val="001273E5"/>
    <w:rsid w:val="001753DD"/>
    <w:rsid w:val="00180ACA"/>
    <w:rsid w:val="001A6917"/>
    <w:rsid w:val="001C3C20"/>
    <w:rsid w:val="00201C6B"/>
    <w:rsid w:val="00257876"/>
    <w:rsid w:val="002A1600"/>
    <w:rsid w:val="00325008"/>
    <w:rsid w:val="00365E8F"/>
    <w:rsid w:val="00391D11"/>
    <w:rsid w:val="004705C1"/>
    <w:rsid w:val="004D7EA1"/>
    <w:rsid w:val="00552E9C"/>
    <w:rsid w:val="005D32C1"/>
    <w:rsid w:val="006169BD"/>
    <w:rsid w:val="00631714"/>
    <w:rsid w:val="006619C3"/>
    <w:rsid w:val="00685BB3"/>
    <w:rsid w:val="006E20DD"/>
    <w:rsid w:val="0070012B"/>
    <w:rsid w:val="007324BB"/>
    <w:rsid w:val="007453C0"/>
    <w:rsid w:val="00780CFB"/>
    <w:rsid w:val="00811A16"/>
    <w:rsid w:val="00822420"/>
    <w:rsid w:val="008B1D33"/>
    <w:rsid w:val="008F2E90"/>
    <w:rsid w:val="00956731"/>
    <w:rsid w:val="00971ED1"/>
    <w:rsid w:val="009A7A91"/>
    <w:rsid w:val="00A245E9"/>
    <w:rsid w:val="00A73740"/>
    <w:rsid w:val="00AA5074"/>
    <w:rsid w:val="00AF2CC4"/>
    <w:rsid w:val="00B17F87"/>
    <w:rsid w:val="00B65063"/>
    <w:rsid w:val="00B836BF"/>
    <w:rsid w:val="00B96315"/>
    <w:rsid w:val="00C25CCF"/>
    <w:rsid w:val="00D06A2D"/>
    <w:rsid w:val="00D16696"/>
    <w:rsid w:val="00D54146"/>
    <w:rsid w:val="00D60FA5"/>
    <w:rsid w:val="00E03B09"/>
    <w:rsid w:val="00E65FAA"/>
    <w:rsid w:val="00F75211"/>
    <w:rsid w:val="00F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Колонтитул"/>
    <w:link w:val="1"/>
    <w:locked/>
    <w:rsid w:val="009A7A91"/>
    <w:rPr>
      <w:b/>
      <w:bCs/>
      <w:sz w:val="14"/>
      <w:szCs w:val="14"/>
      <w:lang w:bidi="ar-SA"/>
    </w:rPr>
  </w:style>
  <w:style w:type="character" w:customStyle="1" w:styleId="a4">
    <w:name w:val="Основной текст + Курсив"/>
    <w:rsid w:val="009A7A91"/>
    <w:rPr>
      <w:b/>
      <w:bCs/>
      <w:i/>
      <w:iCs/>
      <w:sz w:val="14"/>
      <w:szCs w:val="14"/>
      <w:lang w:bidi="ar-SA"/>
    </w:rPr>
  </w:style>
  <w:style w:type="character" w:customStyle="1" w:styleId="7">
    <w:name w:val="Основной текст (7)_"/>
    <w:link w:val="71"/>
    <w:locked/>
    <w:rsid w:val="009A7A91"/>
    <w:rPr>
      <w:i/>
      <w:iCs/>
      <w:sz w:val="14"/>
      <w:szCs w:val="14"/>
      <w:lang w:bidi="ar-SA"/>
    </w:rPr>
  </w:style>
  <w:style w:type="paragraph" w:styleId="a5">
    <w:name w:val="Body Text"/>
    <w:basedOn w:val="a"/>
    <w:link w:val="a6"/>
    <w:rsid w:val="009A7A91"/>
    <w:pPr>
      <w:widowControl w:val="0"/>
      <w:shd w:val="clear" w:color="auto" w:fill="FFFFFF"/>
      <w:spacing w:line="159" w:lineRule="exact"/>
      <w:ind w:hanging="860"/>
      <w:jc w:val="both"/>
    </w:pPr>
    <w:rPr>
      <w:rFonts w:ascii="Courier New" w:hAnsi="Courier New" w:cs="Courier New"/>
      <w:sz w:val="14"/>
      <w:szCs w:val="14"/>
    </w:rPr>
  </w:style>
  <w:style w:type="character" w:customStyle="1" w:styleId="a6">
    <w:name w:val="Основной текст Знак"/>
    <w:link w:val="a5"/>
    <w:semiHidden/>
    <w:locked/>
    <w:rsid w:val="009A7A91"/>
    <w:rPr>
      <w:rFonts w:ascii="Courier New" w:hAnsi="Courier New" w:cs="Courier New"/>
      <w:sz w:val="14"/>
      <w:szCs w:val="14"/>
      <w:lang w:val="ru-RU" w:eastAsia="ru-RU" w:bidi="ar-SA"/>
    </w:rPr>
  </w:style>
  <w:style w:type="character" w:customStyle="1" w:styleId="10">
    <w:name w:val="Основной текст (10)_"/>
    <w:link w:val="101"/>
    <w:locked/>
    <w:rsid w:val="009A7A91"/>
    <w:rPr>
      <w:sz w:val="12"/>
      <w:szCs w:val="12"/>
      <w:lang w:bidi="ar-SA"/>
    </w:rPr>
  </w:style>
  <w:style w:type="character" w:customStyle="1" w:styleId="107">
    <w:name w:val="Основной текст (10)7"/>
    <w:basedOn w:val="10"/>
    <w:rsid w:val="009A7A91"/>
    <w:rPr>
      <w:sz w:val="12"/>
      <w:szCs w:val="12"/>
      <w:lang w:bidi="ar-SA"/>
    </w:rPr>
  </w:style>
  <w:style w:type="character" w:customStyle="1" w:styleId="100ptExact">
    <w:name w:val="Основной текст (10) + Интервал 0 pt Exact"/>
    <w:basedOn w:val="10"/>
    <w:rsid w:val="009A7A91"/>
    <w:rPr>
      <w:sz w:val="12"/>
      <w:szCs w:val="12"/>
      <w:lang w:bidi="ar-SA"/>
    </w:rPr>
  </w:style>
  <w:style w:type="character" w:customStyle="1" w:styleId="3">
    <w:name w:val="Колонтитул3"/>
    <w:basedOn w:val="a3"/>
    <w:rsid w:val="009A7A91"/>
    <w:rPr>
      <w:b/>
      <w:bCs/>
      <w:sz w:val="14"/>
      <w:szCs w:val="14"/>
      <w:lang w:bidi="ar-SA"/>
    </w:rPr>
  </w:style>
  <w:style w:type="character" w:customStyle="1" w:styleId="6pt8">
    <w:name w:val="Колонтитул + 6 pt8"/>
    <w:aliases w:val="Не полужирный43"/>
    <w:rsid w:val="009A7A91"/>
    <w:rPr>
      <w:b/>
      <w:bCs/>
      <w:sz w:val="12"/>
      <w:szCs w:val="12"/>
      <w:lang w:bidi="ar-SA"/>
    </w:rPr>
  </w:style>
  <w:style w:type="character" w:customStyle="1" w:styleId="75">
    <w:name w:val="Основной текст (75)_"/>
    <w:link w:val="750"/>
    <w:locked/>
    <w:rsid w:val="009A7A91"/>
    <w:rPr>
      <w:rFonts w:ascii="Franklin Gothic Heavy" w:hAnsi="Franklin Gothic Heavy"/>
      <w:spacing w:val="-10"/>
      <w:sz w:val="9"/>
      <w:szCs w:val="9"/>
      <w:lang w:bidi="ar-SA"/>
    </w:rPr>
  </w:style>
  <w:style w:type="character" w:customStyle="1" w:styleId="750pt">
    <w:name w:val="Основной текст (75) + Интервал 0 pt"/>
    <w:rsid w:val="009A7A91"/>
    <w:rPr>
      <w:rFonts w:ascii="Franklin Gothic Heavy" w:hAnsi="Franklin Gothic Heavy"/>
      <w:spacing w:val="0"/>
      <w:sz w:val="9"/>
      <w:szCs w:val="9"/>
      <w:lang w:bidi="ar-SA"/>
    </w:rPr>
  </w:style>
  <w:style w:type="paragraph" w:customStyle="1" w:styleId="71">
    <w:name w:val="Основной текст (7)1"/>
    <w:basedOn w:val="a"/>
    <w:link w:val="7"/>
    <w:rsid w:val="009A7A91"/>
    <w:pPr>
      <w:widowControl w:val="0"/>
      <w:shd w:val="clear" w:color="auto" w:fill="FFFFFF"/>
      <w:spacing w:line="152" w:lineRule="exact"/>
    </w:pPr>
    <w:rPr>
      <w:i/>
      <w:iCs/>
      <w:sz w:val="14"/>
      <w:szCs w:val="14"/>
      <w:lang w:val="ru-RU" w:eastAsia="ru-RU"/>
    </w:rPr>
  </w:style>
  <w:style w:type="paragraph" w:customStyle="1" w:styleId="1">
    <w:name w:val="Колонтитул1"/>
    <w:basedOn w:val="a"/>
    <w:link w:val="a3"/>
    <w:rsid w:val="009A7A91"/>
    <w:pPr>
      <w:widowControl w:val="0"/>
      <w:shd w:val="clear" w:color="auto" w:fill="FFFFFF"/>
      <w:spacing w:line="240" w:lineRule="atLeast"/>
    </w:pPr>
    <w:rPr>
      <w:b/>
      <w:bCs/>
      <w:sz w:val="14"/>
      <w:szCs w:val="14"/>
      <w:lang w:val="ru-RU" w:eastAsia="ru-RU"/>
    </w:rPr>
  </w:style>
  <w:style w:type="paragraph" w:customStyle="1" w:styleId="101">
    <w:name w:val="Основной текст (10)1"/>
    <w:basedOn w:val="a"/>
    <w:link w:val="10"/>
    <w:rsid w:val="009A7A91"/>
    <w:pPr>
      <w:widowControl w:val="0"/>
      <w:shd w:val="clear" w:color="auto" w:fill="FFFFFF"/>
      <w:spacing w:line="240" w:lineRule="atLeast"/>
      <w:ind w:hanging="1260"/>
    </w:pPr>
    <w:rPr>
      <w:sz w:val="12"/>
      <w:szCs w:val="12"/>
      <w:lang w:val="ru-RU" w:eastAsia="ru-RU"/>
    </w:rPr>
  </w:style>
  <w:style w:type="paragraph" w:customStyle="1" w:styleId="750">
    <w:name w:val="Основной текст (75)"/>
    <w:basedOn w:val="a"/>
    <w:link w:val="75"/>
    <w:rsid w:val="009A7A91"/>
    <w:pPr>
      <w:widowControl w:val="0"/>
      <w:shd w:val="clear" w:color="auto" w:fill="FFFFFF"/>
      <w:spacing w:line="432" w:lineRule="exact"/>
    </w:pPr>
    <w:rPr>
      <w:rFonts w:ascii="Franklin Gothic Heavy" w:hAnsi="Franklin Gothic Heavy"/>
      <w:spacing w:val="-10"/>
      <w:sz w:val="9"/>
      <w:szCs w:val="9"/>
      <w:lang w:val="ru-RU" w:eastAsia="ru-RU"/>
    </w:rPr>
  </w:style>
  <w:style w:type="paragraph" w:styleId="a7">
    <w:name w:val="footer"/>
    <w:basedOn w:val="a"/>
    <w:link w:val="a8"/>
    <w:rsid w:val="001273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273E5"/>
    <w:rPr>
      <w:sz w:val="24"/>
      <w:szCs w:val="24"/>
    </w:rPr>
  </w:style>
  <w:style w:type="paragraph" w:styleId="a9">
    <w:name w:val="header"/>
    <w:basedOn w:val="a"/>
    <w:link w:val="aa"/>
    <w:rsid w:val="001273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273E5"/>
    <w:rPr>
      <w:sz w:val="24"/>
      <w:szCs w:val="24"/>
    </w:rPr>
  </w:style>
  <w:style w:type="paragraph" w:styleId="ab">
    <w:name w:val="List Paragraph"/>
    <w:basedOn w:val="a"/>
    <w:uiPriority w:val="34"/>
    <w:qFormat/>
    <w:rsid w:val="00365E8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Колонтитул"/>
    <w:link w:val="1"/>
    <w:locked/>
    <w:rsid w:val="009A7A91"/>
    <w:rPr>
      <w:b/>
      <w:bCs/>
      <w:sz w:val="14"/>
      <w:szCs w:val="14"/>
      <w:lang w:bidi="ar-SA"/>
    </w:rPr>
  </w:style>
  <w:style w:type="character" w:customStyle="1" w:styleId="a4">
    <w:name w:val="Основной текст + Курсив"/>
    <w:rsid w:val="009A7A91"/>
    <w:rPr>
      <w:b/>
      <w:bCs/>
      <w:i/>
      <w:iCs/>
      <w:sz w:val="14"/>
      <w:szCs w:val="14"/>
      <w:lang w:bidi="ar-SA"/>
    </w:rPr>
  </w:style>
  <w:style w:type="character" w:customStyle="1" w:styleId="7">
    <w:name w:val="Основной текст (7)_"/>
    <w:link w:val="71"/>
    <w:locked/>
    <w:rsid w:val="009A7A91"/>
    <w:rPr>
      <w:i/>
      <w:iCs/>
      <w:sz w:val="14"/>
      <w:szCs w:val="14"/>
      <w:lang w:bidi="ar-SA"/>
    </w:rPr>
  </w:style>
  <w:style w:type="paragraph" w:styleId="a5">
    <w:name w:val="Body Text"/>
    <w:basedOn w:val="a"/>
    <w:link w:val="a6"/>
    <w:rsid w:val="009A7A91"/>
    <w:pPr>
      <w:widowControl w:val="0"/>
      <w:shd w:val="clear" w:color="auto" w:fill="FFFFFF"/>
      <w:spacing w:line="159" w:lineRule="exact"/>
      <w:ind w:hanging="860"/>
      <w:jc w:val="both"/>
    </w:pPr>
    <w:rPr>
      <w:rFonts w:ascii="Courier New" w:hAnsi="Courier New" w:cs="Courier New"/>
      <w:sz w:val="14"/>
      <w:szCs w:val="14"/>
    </w:rPr>
  </w:style>
  <w:style w:type="character" w:customStyle="1" w:styleId="a6">
    <w:name w:val="Основной текст Знак"/>
    <w:link w:val="a5"/>
    <w:semiHidden/>
    <w:locked/>
    <w:rsid w:val="009A7A91"/>
    <w:rPr>
      <w:rFonts w:ascii="Courier New" w:hAnsi="Courier New" w:cs="Courier New"/>
      <w:sz w:val="14"/>
      <w:szCs w:val="14"/>
      <w:lang w:val="ru-RU" w:eastAsia="ru-RU" w:bidi="ar-SA"/>
    </w:rPr>
  </w:style>
  <w:style w:type="character" w:customStyle="1" w:styleId="10">
    <w:name w:val="Основной текст (10)_"/>
    <w:link w:val="101"/>
    <w:locked/>
    <w:rsid w:val="009A7A91"/>
    <w:rPr>
      <w:sz w:val="12"/>
      <w:szCs w:val="12"/>
      <w:lang w:bidi="ar-SA"/>
    </w:rPr>
  </w:style>
  <w:style w:type="character" w:customStyle="1" w:styleId="107">
    <w:name w:val="Основной текст (10)7"/>
    <w:basedOn w:val="10"/>
    <w:rsid w:val="009A7A91"/>
    <w:rPr>
      <w:sz w:val="12"/>
      <w:szCs w:val="12"/>
      <w:lang w:bidi="ar-SA"/>
    </w:rPr>
  </w:style>
  <w:style w:type="character" w:customStyle="1" w:styleId="100ptExact">
    <w:name w:val="Основной текст (10) + Интервал 0 pt Exact"/>
    <w:basedOn w:val="10"/>
    <w:rsid w:val="009A7A91"/>
    <w:rPr>
      <w:sz w:val="12"/>
      <w:szCs w:val="12"/>
      <w:lang w:bidi="ar-SA"/>
    </w:rPr>
  </w:style>
  <w:style w:type="character" w:customStyle="1" w:styleId="3">
    <w:name w:val="Колонтитул3"/>
    <w:basedOn w:val="a3"/>
    <w:rsid w:val="009A7A91"/>
    <w:rPr>
      <w:b/>
      <w:bCs/>
      <w:sz w:val="14"/>
      <w:szCs w:val="14"/>
      <w:lang w:bidi="ar-SA"/>
    </w:rPr>
  </w:style>
  <w:style w:type="character" w:customStyle="1" w:styleId="6pt8">
    <w:name w:val="Колонтитул + 6 pt8"/>
    <w:aliases w:val="Не полужирный43"/>
    <w:rsid w:val="009A7A91"/>
    <w:rPr>
      <w:b/>
      <w:bCs/>
      <w:sz w:val="12"/>
      <w:szCs w:val="12"/>
      <w:lang w:bidi="ar-SA"/>
    </w:rPr>
  </w:style>
  <w:style w:type="character" w:customStyle="1" w:styleId="75">
    <w:name w:val="Основной текст (75)_"/>
    <w:link w:val="750"/>
    <w:locked/>
    <w:rsid w:val="009A7A91"/>
    <w:rPr>
      <w:rFonts w:ascii="Franklin Gothic Heavy" w:hAnsi="Franklin Gothic Heavy"/>
      <w:spacing w:val="-10"/>
      <w:sz w:val="9"/>
      <w:szCs w:val="9"/>
      <w:lang w:bidi="ar-SA"/>
    </w:rPr>
  </w:style>
  <w:style w:type="character" w:customStyle="1" w:styleId="750pt">
    <w:name w:val="Основной текст (75) + Интервал 0 pt"/>
    <w:rsid w:val="009A7A91"/>
    <w:rPr>
      <w:rFonts w:ascii="Franklin Gothic Heavy" w:hAnsi="Franklin Gothic Heavy"/>
      <w:spacing w:val="0"/>
      <w:sz w:val="9"/>
      <w:szCs w:val="9"/>
      <w:lang w:bidi="ar-SA"/>
    </w:rPr>
  </w:style>
  <w:style w:type="paragraph" w:customStyle="1" w:styleId="71">
    <w:name w:val="Основной текст (7)1"/>
    <w:basedOn w:val="a"/>
    <w:link w:val="7"/>
    <w:rsid w:val="009A7A91"/>
    <w:pPr>
      <w:widowControl w:val="0"/>
      <w:shd w:val="clear" w:color="auto" w:fill="FFFFFF"/>
      <w:spacing w:line="152" w:lineRule="exact"/>
    </w:pPr>
    <w:rPr>
      <w:i/>
      <w:iCs/>
      <w:sz w:val="14"/>
      <w:szCs w:val="14"/>
      <w:lang w:val="ru-RU" w:eastAsia="ru-RU"/>
    </w:rPr>
  </w:style>
  <w:style w:type="paragraph" w:customStyle="1" w:styleId="1">
    <w:name w:val="Колонтитул1"/>
    <w:basedOn w:val="a"/>
    <w:link w:val="a3"/>
    <w:rsid w:val="009A7A91"/>
    <w:pPr>
      <w:widowControl w:val="0"/>
      <w:shd w:val="clear" w:color="auto" w:fill="FFFFFF"/>
      <w:spacing w:line="240" w:lineRule="atLeast"/>
    </w:pPr>
    <w:rPr>
      <w:b/>
      <w:bCs/>
      <w:sz w:val="14"/>
      <w:szCs w:val="14"/>
      <w:lang w:val="ru-RU" w:eastAsia="ru-RU"/>
    </w:rPr>
  </w:style>
  <w:style w:type="paragraph" w:customStyle="1" w:styleId="101">
    <w:name w:val="Основной текст (10)1"/>
    <w:basedOn w:val="a"/>
    <w:link w:val="10"/>
    <w:rsid w:val="009A7A91"/>
    <w:pPr>
      <w:widowControl w:val="0"/>
      <w:shd w:val="clear" w:color="auto" w:fill="FFFFFF"/>
      <w:spacing w:line="240" w:lineRule="atLeast"/>
      <w:ind w:hanging="1260"/>
    </w:pPr>
    <w:rPr>
      <w:sz w:val="12"/>
      <w:szCs w:val="12"/>
      <w:lang w:val="ru-RU" w:eastAsia="ru-RU"/>
    </w:rPr>
  </w:style>
  <w:style w:type="paragraph" w:customStyle="1" w:styleId="750">
    <w:name w:val="Основной текст (75)"/>
    <w:basedOn w:val="a"/>
    <w:link w:val="75"/>
    <w:rsid w:val="009A7A91"/>
    <w:pPr>
      <w:widowControl w:val="0"/>
      <w:shd w:val="clear" w:color="auto" w:fill="FFFFFF"/>
      <w:spacing w:line="432" w:lineRule="exact"/>
    </w:pPr>
    <w:rPr>
      <w:rFonts w:ascii="Franklin Gothic Heavy" w:hAnsi="Franklin Gothic Heavy"/>
      <w:spacing w:val="-10"/>
      <w:sz w:val="9"/>
      <w:szCs w:val="9"/>
      <w:lang w:val="ru-RU" w:eastAsia="ru-RU"/>
    </w:rPr>
  </w:style>
  <w:style w:type="paragraph" w:styleId="a7">
    <w:name w:val="footer"/>
    <w:basedOn w:val="a"/>
    <w:link w:val="a8"/>
    <w:rsid w:val="001273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273E5"/>
    <w:rPr>
      <w:sz w:val="24"/>
      <w:szCs w:val="24"/>
    </w:rPr>
  </w:style>
  <w:style w:type="paragraph" w:styleId="a9">
    <w:name w:val="header"/>
    <w:basedOn w:val="a"/>
    <w:link w:val="aa"/>
    <w:rsid w:val="001273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273E5"/>
    <w:rPr>
      <w:sz w:val="24"/>
      <w:szCs w:val="24"/>
    </w:rPr>
  </w:style>
  <w:style w:type="paragraph" w:styleId="ab">
    <w:name w:val="List Paragraph"/>
    <w:basedOn w:val="a"/>
    <w:uiPriority w:val="34"/>
    <w:qFormat/>
    <w:rsid w:val="00365E8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8453</Words>
  <Characters>48185</Characters>
  <Application>Microsoft Office Word</Application>
  <DocSecurity>0</DocSecurity>
  <Lines>401</Lines>
  <Paragraphs>113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Кокки</vt:lpstr>
      <vt:lpstr>Кокки</vt:lpstr>
    </vt:vector>
  </TitlesOfParts>
  <Company>Organization</Company>
  <LinksUpToDate>false</LinksUpToDate>
  <CharactersWithSpaces>56525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Кокки</dc:title>
  <dc:creator>gullizar.b</dc:creator>
  <cp:lastModifiedBy>bakterilogiya 1</cp:lastModifiedBy>
  <cp:revision>2</cp:revision>
  <dcterms:created xsi:type="dcterms:W3CDTF">2023-05-10T15:20:00Z</dcterms:created>
  <dcterms:modified xsi:type="dcterms:W3CDTF">2023-05-10T15:20:00Z</dcterms:modified>
</cp:coreProperties>
</file>